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E5A" w:rsidRDefault="00F51E5A">
      <w:pPr>
        <w:spacing w:before="9"/>
        <w:rPr>
          <w:rFonts w:ascii="Times New Roman" w:eastAsia="Times New Roman" w:hAnsi="Times New Roman" w:cs="Times New Roman"/>
          <w:sz w:val="28"/>
          <w:szCs w:val="28"/>
        </w:rPr>
      </w:pPr>
    </w:p>
    <w:p w:rsidR="00F51E5A" w:rsidRDefault="00C31352">
      <w:pPr>
        <w:pStyle w:val="1"/>
        <w:spacing w:before="89" w:line="400" w:lineRule="exact"/>
        <w:ind w:left="1390" w:right="1389"/>
        <w:jc w:val="center"/>
        <w:rPr>
          <w:lang w:eastAsia="zh-CN"/>
        </w:rPr>
      </w:pPr>
      <w:r>
        <w:rPr>
          <w:lang w:eastAsia="zh-CN"/>
        </w:rPr>
        <w:t>普通高等学校第二学士学位专业设置</w:t>
      </w:r>
      <w:r>
        <w:rPr>
          <w:lang w:eastAsia="zh-CN"/>
        </w:rPr>
        <w:t xml:space="preserve"> </w:t>
      </w:r>
      <w:r>
        <w:rPr>
          <w:lang w:eastAsia="zh-CN"/>
        </w:rPr>
        <w:t>申请表</w:t>
      </w:r>
    </w:p>
    <w:p w:rsidR="00F51E5A" w:rsidRDefault="00C31352">
      <w:pPr>
        <w:pStyle w:val="a3"/>
        <w:spacing w:before="319"/>
        <w:ind w:left="1389" w:right="1389"/>
        <w:jc w:val="center"/>
        <w:rPr>
          <w:rFonts w:ascii="仿宋" w:eastAsia="仿宋" w:hAnsi="仿宋" w:cs="仿宋"/>
          <w:lang w:eastAsia="zh-CN"/>
        </w:rPr>
      </w:pPr>
      <w:r>
        <w:rPr>
          <w:rFonts w:ascii="仿宋" w:eastAsia="仿宋" w:hAnsi="仿宋" w:cs="仿宋"/>
          <w:lang w:eastAsia="zh-CN"/>
        </w:rPr>
        <w:t>(202</w:t>
      </w:r>
      <w:r w:rsidR="00F3384B">
        <w:rPr>
          <w:rFonts w:ascii="仿宋" w:eastAsia="仿宋" w:hAnsi="仿宋" w:cs="仿宋" w:hint="eastAsia"/>
          <w:lang w:eastAsia="zh-CN"/>
        </w:rPr>
        <w:t>1</w:t>
      </w:r>
      <w:r>
        <w:rPr>
          <w:rFonts w:ascii="仿宋" w:eastAsia="仿宋" w:hAnsi="仿宋" w:cs="仿宋"/>
          <w:lang w:eastAsia="zh-CN"/>
        </w:rPr>
        <w:t>年度</w:t>
      </w:r>
      <w:r>
        <w:rPr>
          <w:rFonts w:ascii="仿宋" w:eastAsia="仿宋" w:hAnsi="仿宋" w:cs="仿宋"/>
          <w:lang w:eastAsia="zh-CN"/>
        </w:rPr>
        <w:t>)</w:t>
      </w:r>
    </w:p>
    <w:p w:rsidR="00F51E5A" w:rsidRDefault="00F51E5A">
      <w:pPr>
        <w:rPr>
          <w:rFonts w:ascii="仿宋" w:eastAsia="仿宋" w:hAnsi="仿宋" w:cs="仿宋"/>
          <w:sz w:val="24"/>
          <w:szCs w:val="24"/>
          <w:lang w:eastAsia="zh-CN"/>
        </w:rPr>
      </w:pPr>
    </w:p>
    <w:p w:rsidR="00F51E5A" w:rsidRDefault="00F51E5A">
      <w:pPr>
        <w:rPr>
          <w:rFonts w:ascii="仿宋" w:eastAsia="仿宋" w:hAnsi="仿宋" w:cs="仿宋"/>
          <w:sz w:val="24"/>
          <w:szCs w:val="24"/>
          <w:lang w:eastAsia="zh-CN"/>
        </w:rPr>
      </w:pPr>
    </w:p>
    <w:p w:rsidR="00F51E5A" w:rsidRDefault="00C31352">
      <w:pPr>
        <w:spacing w:before="11"/>
        <w:jc w:val="center"/>
        <w:rPr>
          <w:rFonts w:ascii="仿宋" w:eastAsia="仿宋" w:hAnsi="仿宋" w:cs="仿宋"/>
          <w:color w:val="FF0000"/>
          <w:sz w:val="25"/>
          <w:szCs w:val="25"/>
          <w:lang w:eastAsia="zh-CN"/>
        </w:rPr>
      </w:pPr>
      <w:r>
        <w:rPr>
          <w:rFonts w:ascii="仿宋" w:eastAsia="仿宋" w:hAnsi="仿宋" w:cs="仿宋" w:hint="eastAsia"/>
          <w:color w:val="FF0000"/>
          <w:sz w:val="25"/>
          <w:szCs w:val="25"/>
          <w:lang w:eastAsia="zh-CN"/>
        </w:rPr>
        <w:t>（本页填写）</w:t>
      </w:r>
    </w:p>
    <w:p w:rsidR="00F51E5A" w:rsidRDefault="00F51E5A">
      <w:pPr>
        <w:spacing w:before="11"/>
        <w:rPr>
          <w:rFonts w:ascii="仿宋" w:eastAsia="仿宋" w:hAnsi="仿宋" w:cs="仿宋"/>
          <w:sz w:val="25"/>
          <w:szCs w:val="25"/>
          <w:lang w:eastAsia="zh-CN"/>
        </w:rPr>
      </w:pPr>
    </w:p>
    <w:p w:rsidR="00F51E5A" w:rsidRDefault="00C31352">
      <w:pPr>
        <w:pStyle w:val="a3"/>
        <w:spacing w:line="427" w:lineRule="auto"/>
        <w:ind w:left="2070" w:right="2170" w:firstLine="340"/>
        <w:rPr>
          <w:rFonts w:ascii="仿宋" w:eastAsia="仿宋" w:hAnsi="仿宋" w:cs="仿宋"/>
          <w:lang w:eastAsia="zh-CN"/>
        </w:rPr>
      </w:pPr>
      <w:r>
        <w:rPr>
          <w:rFonts w:ascii="仿宋" w:eastAsia="仿宋" w:hAnsi="仿宋" w:cs="仿宋"/>
          <w:lang w:eastAsia="zh-CN"/>
        </w:rPr>
        <w:t>校长签字：</w:t>
      </w:r>
      <w:r>
        <w:rPr>
          <w:rFonts w:ascii="仿宋" w:eastAsia="仿宋" w:hAnsi="仿宋" w:cs="仿宋"/>
          <w:lang w:eastAsia="zh-CN"/>
        </w:rPr>
        <w:t xml:space="preserve"> </w:t>
      </w:r>
    </w:p>
    <w:p w:rsidR="00F51E5A" w:rsidRDefault="00C31352">
      <w:pPr>
        <w:pStyle w:val="a3"/>
        <w:spacing w:line="427" w:lineRule="auto"/>
        <w:ind w:left="2070" w:right="2170" w:firstLine="340"/>
        <w:rPr>
          <w:rFonts w:ascii="仿宋" w:eastAsia="仿宋" w:hAnsi="仿宋" w:cs="仿宋"/>
          <w:lang w:eastAsia="zh-CN"/>
        </w:rPr>
      </w:pPr>
      <w:r>
        <w:rPr>
          <w:rFonts w:ascii="仿宋" w:eastAsia="仿宋" w:hAnsi="仿宋" w:cs="仿宋"/>
          <w:lang w:eastAsia="zh-CN"/>
        </w:rPr>
        <w:t>学校名称（盖章）：</w:t>
      </w:r>
      <w:r>
        <w:rPr>
          <w:rFonts w:ascii="仿宋" w:eastAsia="仿宋" w:hAnsi="仿宋" w:cs="仿宋"/>
          <w:spacing w:val="-40"/>
          <w:lang w:eastAsia="zh-CN"/>
        </w:rPr>
        <w:t xml:space="preserve"> </w:t>
      </w:r>
      <w:r>
        <w:rPr>
          <w:rFonts w:ascii="仿宋" w:eastAsia="仿宋" w:hAnsi="仿宋" w:cs="仿宋"/>
          <w:lang w:eastAsia="zh-CN"/>
        </w:rPr>
        <w:t>浙江</w:t>
      </w:r>
      <w:r>
        <w:rPr>
          <w:rFonts w:ascii="仿宋" w:eastAsia="仿宋" w:hAnsi="仿宋" w:cs="仿宋" w:hint="eastAsia"/>
          <w:lang w:eastAsia="zh-CN"/>
        </w:rPr>
        <w:t>工业大学</w:t>
      </w:r>
    </w:p>
    <w:p w:rsidR="00F51E5A" w:rsidRDefault="00C31352">
      <w:pPr>
        <w:pStyle w:val="a3"/>
        <w:spacing w:before="58"/>
        <w:ind w:left="2550" w:right="2170" w:hanging="140"/>
        <w:rPr>
          <w:rFonts w:ascii="仿宋" w:eastAsia="仿宋" w:hAnsi="仿宋" w:cs="仿宋"/>
          <w:lang w:eastAsia="zh-CN"/>
        </w:rPr>
      </w:pPr>
      <w:r>
        <w:rPr>
          <w:rFonts w:ascii="仿宋" w:eastAsia="仿宋" w:hAnsi="仿宋" w:cs="仿宋"/>
          <w:lang w:eastAsia="zh-CN"/>
        </w:rPr>
        <w:t>学校主管部门：</w:t>
      </w:r>
      <w:r>
        <w:rPr>
          <w:rFonts w:ascii="仿宋" w:eastAsia="仿宋" w:hAnsi="仿宋" w:cs="仿宋"/>
          <w:spacing w:val="-40"/>
          <w:lang w:eastAsia="zh-CN"/>
        </w:rPr>
        <w:t xml:space="preserve"> </w:t>
      </w:r>
      <w:r>
        <w:rPr>
          <w:rFonts w:ascii="仿宋" w:eastAsia="仿宋" w:hAnsi="仿宋" w:cs="仿宋"/>
          <w:lang w:eastAsia="zh-CN"/>
        </w:rPr>
        <w:t>浙江省</w:t>
      </w:r>
    </w:p>
    <w:p w:rsidR="00F51E5A" w:rsidRDefault="00F51E5A">
      <w:pPr>
        <w:spacing w:before="6"/>
        <w:ind w:firstLine="340"/>
        <w:rPr>
          <w:rFonts w:ascii="仿宋" w:eastAsia="仿宋" w:hAnsi="仿宋" w:cs="仿宋"/>
          <w:sz w:val="28"/>
          <w:szCs w:val="28"/>
          <w:lang w:eastAsia="zh-CN"/>
        </w:rPr>
      </w:pPr>
    </w:p>
    <w:p w:rsidR="00F51E5A" w:rsidRDefault="00C31352">
      <w:pPr>
        <w:pStyle w:val="a3"/>
        <w:spacing w:line="132" w:lineRule="auto"/>
        <w:ind w:leftChars="100" w:firstLineChars="900" w:firstLine="2160"/>
        <w:rPr>
          <w:rFonts w:ascii="仿宋" w:eastAsia="仿宋" w:hAnsi="仿宋" w:cs="仿宋"/>
          <w:lang w:eastAsia="zh-CN"/>
        </w:rPr>
      </w:pPr>
      <w:r>
        <w:rPr>
          <w:rFonts w:ascii="仿宋" w:eastAsia="仿宋" w:hAnsi="仿宋" w:cs="仿宋"/>
          <w:position w:val="-11"/>
          <w:lang w:eastAsia="zh-CN"/>
        </w:rPr>
        <w:t>专业名称：</w:t>
      </w:r>
      <w:r>
        <w:rPr>
          <w:rFonts w:ascii="仿宋" w:eastAsia="仿宋" w:hAnsi="仿宋" w:cs="仿宋"/>
          <w:spacing w:val="-40"/>
          <w:position w:val="-11"/>
          <w:lang w:eastAsia="zh-CN"/>
        </w:rPr>
        <w:t xml:space="preserve"> </w:t>
      </w:r>
    </w:p>
    <w:p w:rsidR="00F51E5A" w:rsidRDefault="00F51E5A">
      <w:pPr>
        <w:spacing w:before="12"/>
        <w:ind w:firstLine="340"/>
        <w:rPr>
          <w:rFonts w:ascii="仿宋" w:eastAsia="仿宋" w:hAnsi="仿宋" w:cs="仿宋"/>
          <w:sz w:val="19"/>
          <w:szCs w:val="19"/>
          <w:lang w:eastAsia="zh-CN"/>
        </w:rPr>
      </w:pPr>
    </w:p>
    <w:p w:rsidR="00F51E5A" w:rsidRDefault="00C31352">
      <w:pPr>
        <w:pStyle w:val="a3"/>
        <w:spacing w:line="427" w:lineRule="auto"/>
        <w:ind w:leftChars="723" w:left="1591" w:right="2170" w:firstLineChars="340" w:firstLine="816"/>
        <w:rPr>
          <w:rFonts w:ascii="仿宋" w:eastAsia="仿宋" w:hAnsi="仿宋" w:cs="仿宋"/>
          <w:lang w:eastAsia="zh-CN"/>
        </w:rPr>
      </w:pPr>
      <w:r>
        <w:rPr>
          <w:rFonts w:ascii="仿宋" w:eastAsia="仿宋" w:hAnsi="仿宋" w:cs="仿宋"/>
          <w:lang w:eastAsia="zh-CN"/>
        </w:rPr>
        <w:t>专业代码：</w:t>
      </w:r>
      <w:r>
        <w:rPr>
          <w:rFonts w:ascii="仿宋" w:eastAsia="仿宋" w:hAnsi="仿宋" w:cs="仿宋"/>
          <w:spacing w:val="-40"/>
          <w:lang w:eastAsia="zh-CN"/>
        </w:rPr>
        <w:t xml:space="preserve"> </w:t>
      </w:r>
      <w:r>
        <w:rPr>
          <w:rFonts w:ascii="仿宋" w:eastAsia="仿宋" w:hAnsi="仿宋" w:cs="仿宋"/>
          <w:lang w:eastAsia="zh-CN"/>
        </w:rPr>
        <w:t xml:space="preserve"> </w:t>
      </w:r>
    </w:p>
    <w:p w:rsidR="00F51E5A" w:rsidRDefault="00C31352">
      <w:pPr>
        <w:pStyle w:val="a3"/>
        <w:spacing w:line="427" w:lineRule="auto"/>
        <w:ind w:leftChars="723" w:left="1591" w:right="2170" w:firstLineChars="340" w:firstLine="816"/>
        <w:rPr>
          <w:rFonts w:ascii="仿宋" w:eastAsia="仿宋" w:hAnsi="仿宋" w:cs="仿宋"/>
          <w:lang w:eastAsia="zh-CN"/>
        </w:rPr>
      </w:pPr>
      <w:r>
        <w:rPr>
          <w:rFonts w:ascii="仿宋" w:eastAsia="仿宋" w:hAnsi="仿宋" w:cs="仿宋"/>
          <w:lang w:eastAsia="zh-CN"/>
        </w:rPr>
        <w:t>所属学科门类及专业类：</w:t>
      </w:r>
      <w:r>
        <w:rPr>
          <w:rFonts w:ascii="仿宋" w:eastAsia="仿宋" w:hAnsi="仿宋" w:cs="仿宋"/>
          <w:lang w:eastAsia="zh-CN"/>
        </w:rPr>
        <w:t xml:space="preserve"> </w:t>
      </w:r>
    </w:p>
    <w:p w:rsidR="00F51E5A" w:rsidRDefault="00C31352">
      <w:pPr>
        <w:pStyle w:val="a3"/>
        <w:spacing w:before="58" w:line="427" w:lineRule="auto"/>
        <w:ind w:left="3030" w:right="2570" w:hanging="620"/>
        <w:rPr>
          <w:rFonts w:ascii="仿宋" w:eastAsia="仿宋" w:hAnsi="仿宋" w:cs="仿宋"/>
          <w:spacing w:val="-40"/>
          <w:lang w:eastAsia="zh-CN"/>
        </w:rPr>
      </w:pPr>
      <w:r>
        <w:rPr>
          <w:rFonts w:ascii="仿宋" w:eastAsia="仿宋" w:hAnsi="仿宋" w:cs="仿宋"/>
          <w:lang w:eastAsia="zh-CN"/>
        </w:rPr>
        <w:t>学位授予门类：</w:t>
      </w:r>
      <w:r>
        <w:rPr>
          <w:rFonts w:ascii="仿宋" w:eastAsia="仿宋" w:hAnsi="仿宋" w:cs="仿宋"/>
          <w:spacing w:val="-40"/>
          <w:lang w:eastAsia="zh-CN"/>
        </w:rPr>
        <w:t xml:space="preserve"> </w:t>
      </w:r>
    </w:p>
    <w:p w:rsidR="00F51E5A" w:rsidRDefault="00C31352">
      <w:pPr>
        <w:pStyle w:val="a3"/>
        <w:spacing w:before="58" w:line="427" w:lineRule="auto"/>
        <w:ind w:left="2550" w:right="2570" w:hanging="140"/>
        <w:rPr>
          <w:rFonts w:ascii="仿宋" w:eastAsia="仿宋" w:hAnsi="仿宋" w:cs="仿宋"/>
          <w:spacing w:val="-40"/>
          <w:lang w:eastAsia="zh-CN"/>
        </w:rPr>
      </w:pPr>
      <w:r>
        <w:rPr>
          <w:rFonts w:ascii="仿宋" w:eastAsia="仿宋" w:hAnsi="仿宋" w:cs="仿宋"/>
          <w:lang w:eastAsia="zh-CN"/>
        </w:rPr>
        <w:t>修业年限：</w:t>
      </w:r>
      <w:r>
        <w:rPr>
          <w:rFonts w:ascii="仿宋" w:eastAsia="仿宋" w:hAnsi="仿宋" w:cs="仿宋"/>
          <w:spacing w:val="-40"/>
          <w:lang w:eastAsia="zh-CN"/>
        </w:rPr>
        <w:t xml:space="preserve"> </w:t>
      </w:r>
    </w:p>
    <w:p w:rsidR="00F51E5A" w:rsidRDefault="00C31352">
      <w:pPr>
        <w:pStyle w:val="a3"/>
        <w:spacing w:before="58" w:line="427" w:lineRule="auto"/>
        <w:ind w:left="2550" w:right="2570" w:hanging="140"/>
        <w:rPr>
          <w:rFonts w:ascii="仿宋" w:eastAsia="仿宋" w:hAnsi="仿宋" w:cs="仿宋"/>
          <w:lang w:eastAsia="zh-CN"/>
        </w:rPr>
      </w:pPr>
      <w:r>
        <w:rPr>
          <w:rFonts w:ascii="仿宋" w:eastAsia="仿宋" w:hAnsi="仿宋" w:cs="仿宋"/>
          <w:lang w:eastAsia="zh-CN"/>
        </w:rPr>
        <w:t>申请时间：</w:t>
      </w:r>
      <w:r>
        <w:rPr>
          <w:rFonts w:ascii="仿宋" w:eastAsia="仿宋" w:hAnsi="仿宋" w:cs="仿宋"/>
          <w:spacing w:val="-40"/>
          <w:lang w:eastAsia="zh-CN"/>
        </w:rPr>
        <w:t xml:space="preserve"> </w:t>
      </w:r>
      <w:r>
        <w:rPr>
          <w:rFonts w:ascii="仿宋" w:eastAsia="仿宋" w:hAnsi="仿宋" w:cs="仿宋"/>
          <w:lang w:eastAsia="zh-CN"/>
        </w:rPr>
        <w:t>2020-</w:t>
      </w:r>
      <w:r>
        <w:rPr>
          <w:rFonts w:ascii="仿宋" w:eastAsia="仿宋" w:hAnsi="仿宋" w:cs="仿宋" w:hint="eastAsia"/>
          <w:lang w:eastAsia="zh-CN"/>
        </w:rPr>
        <w:t xml:space="preserve">  </w:t>
      </w:r>
      <w:r>
        <w:rPr>
          <w:rFonts w:ascii="仿宋" w:eastAsia="仿宋" w:hAnsi="仿宋" w:cs="仿宋"/>
          <w:lang w:eastAsia="zh-CN"/>
        </w:rPr>
        <w:t>-</w:t>
      </w:r>
      <w:r>
        <w:rPr>
          <w:rFonts w:ascii="仿宋" w:eastAsia="仿宋" w:hAnsi="仿宋" w:cs="仿宋" w:hint="eastAsia"/>
          <w:lang w:eastAsia="zh-CN"/>
        </w:rPr>
        <w:t xml:space="preserve"> </w:t>
      </w:r>
    </w:p>
    <w:p w:rsidR="00F51E5A" w:rsidRDefault="00C31352">
      <w:pPr>
        <w:pStyle w:val="a3"/>
        <w:spacing w:before="58"/>
        <w:ind w:leftChars="100" w:right="1389" w:firstLineChars="900" w:firstLine="2160"/>
        <w:rPr>
          <w:rFonts w:ascii="仿宋" w:eastAsia="仿宋" w:hAnsi="仿宋" w:cs="仿宋"/>
          <w:lang w:eastAsia="zh-CN"/>
        </w:rPr>
      </w:pPr>
      <w:r>
        <w:rPr>
          <w:rFonts w:ascii="仿宋" w:eastAsia="仿宋" w:hAnsi="仿宋" w:cs="仿宋"/>
          <w:lang w:eastAsia="zh-CN"/>
        </w:rPr>
        <w:t>专业负责人：</w:t>
      </w:r>
      <w:r>
        <w:rPr>
          <w:rFonts w:ascii="仿宋" w:eastAsia="仿宋" w:hAnsi="仿宋" w:cs="仿宋"/>
          <w:spacing w:val="-40"/>
          <w:lang w:eastAsia="zh-CN"/>
        </w:rPr>
        <w:t xml:space="preserve"> </w:t>
      </w:r>
      <w:r>
        <w:rPr>
          <w:rFonts w:ascii="仿宋" w:eastAsia="仿宋" w:hAnsi="仿宋" w:cs="仿宋" w:hint="eastAsia"/>
          <w:lang w:eastAsia="zh-CN"/>
        </w:rPr>
        <w:t xml:space="preserve"> </w:t>
      </w:r>
    </w:p>
    <w:p w:rsidR="00F51E5A" w:rsidRDefault="00F51E5A">
      <w:pPr>
        <w:spacing w:before="10"/>
        <w:ind w:firstLine="340"/>
        <w:rPr>
          <w:rFonts w:ascii="仿宋" w:eastAsia="仿宋" w:hAnsi="仿宋" w:cs="仿宋"/>
          <w:sz w:val="18"/>
          <w:szCs w:val="18"/>
          <w:lang w:eastAsia="zh-CN"/>
        </w:rPr>
      </w:pPr>
    </w:p>
    <w:p w:rsidR="00F51E5A" w:rsidRDefault="00C31352">
      <w:pPr>
        <w:pStyle w:val="a3"/>
        <w:ind w:leftChars="250" w:left="550" w:right="1389" w:firstLineChars="790" w:firstLine="1896"/>
        <w:rPr>
          <w:rFonts w:ascii="仿宋" w:eastAsia="仿宋" w:hAnsi="仿宋" w:cs="仿宋"/>
          <w:lang w:eastAsia="zh-CN"/>
        </w:rPr>
      </w:pPr>
      <w:r>
        <w:rPr>
          <w:rFonts w:ascii="仿宋" w:eastAsia="仿宋" w:hAnsi="仿宋" w:cs="仿宋"/>
          <w:lang w:eastAsia="zh-CN"/>
        </w:rPr>
        <w:t>联系电话：</w:t>
      </w:r>
      <w:r>
        <w:rPr>
          <w:rFonts w:ascii="仿宋" w:eastAsia="仿宋" w:hAnsi="仿宋" w:cs="仿宋"/>
          <w:spacing w:val="-40"/>
          <w:lang w:eastAsia="zh-CN"/>
        </w:rPr>
        <w:t xml:space="preserve"> </w:t>
      </w:r>
      <w:r>
        <w:rPr>
          <w:rFonts w:ascii="仿宋" w:eastAsia="仿宋" w:hAnsi="仿宋" w:cs="仿宋" w:hint="eastAsia"/>
          <w:lang w:eastAsia="zh-CN"/>
        </w:rPr>
        <w:t xml:space="preserve"> </w:t>
      </w:r>
    </w:p>
    <w:p w:rsidR="00F51E5A" w:rsidRDefault="00F51E5A">
      <w:pPr>
        <w:rPr>
          <w:rFonts w:ascii="仿宋" w:eastAsia="仿宋" w:hAnsi="仿宋" w:cs="仿宋"/>
          <w:sz w:val="24"/>
          <w:szCs w:val="24"/>
          <w:lang w:eastAsia="zh-CN"/>
        </w:rPr>
      </w:pPr>
    </w:p>
    <w:p w:rsidR="00F51E5A" w:rsidRDefault="00F51E5A">
      <w:pPr>
        <w:rPr>
          <w:rFonts w:ascii="仿宋" w:eastAsia="仿宋" w:hAnsi="仿宋" w:cs="仿宋"/>
          <w:sz w:val="24"/>
          <w:szCs w:val="24"/>
          <w:lang w:eastAsia="zh-CN"/>
        </w:rPr>
      </w:pPr>
    </w:p>
    <w:p w:rsidR="00F51E5A" w:rsidRDefault="00F51E5A">
      <w:pPr>
        <w:rPr>
          <w:rFonts w:ascii="仿宋" w:eastAsia="仿宋" w:hAnsi="仿宋" w:cs="仿宋"/>
          <w:sz w:val="24"/>
          <w:szCs w:val="24"/>
          <w:lang w:eastAsia="zh-CN"/>
        </w:rPr>
      </w:pPr>
    </w:p>
    <w:p w:rsidR="00F51E5A" w:rsidRDefault="00F51E5A">
      <w:pPr>
        <w:rPr>
          <w:rFonts w:ascii="仿宋" w:eastAsia="仿宋" w:hAnsi="仿宋" w:cs="仿宋"/>
          <w:sz w:val="24"/>
          <w:szCs w:val="24"/>
          <w:lang w:eastAsia="zh-CN"/>
        </w:rPr>
      </w:pPr>
    </w:p>
    <w:p w:rsidR="00F51E5A" w:rsidRDefault="00F51E5A">
      <w:pPr>
        <w:rPr>
          <w:rFonts w:ascii="仿宋" w:eastAsia="仿宋" w:hAnsi="仿宋" w:cs="仿宋"/>
          <w:sz w:val="24"/>
          <w:szCs w:val="24"/>
          <w:lang w:eastAsia="zh-CN"/>
        </w:rPr>
      </w:pPr>
    </w:p>
    <w:p w:rsidR="00F51E5A" w:rsidRDefault="00F51E5A">
      <w:pPr>
        <w:spacing w:before="2"/>
        <w:rPr>
          <w:rFonts w:ascii="仿宋" w:eastAsia="仿宋" w:hAnsi="仿宋" w:cs="仿宋"/>
          <w:sz w:val="27"/>
          <w:szCs w:val="27"/>
          <w:lang w:eastAsia="zh-CN"/>
        </w:rPr>
      </w:pPr>
    </w:p>
    <w:p w:rsidR="00F51E5A" w:rsidRDefault="00C31352">
      <w:pPr>
        <w:pStyle w:val="a3"/>
        <w:ind w:left="1389" w:right="1389"/>
        <w:jc w:val="center"/>
        <w:rPr>
          <w:rFonts w:ascii="仿宋" w:eastAsia="仿宋" w:hAnsi="仿宋" w:cs="仿宋"/>
          <w:lang w:eastAsia="zh-CN"/>
        </w:rPr>
      </w:pPr>
      <w:r>
        <w:rPr>
          <w:rFonts w:ascii="仿宋" w:eastAsia="仿宋" w:hAnsi="仿宋" w:cs="仿宋"/>
          <w:lang w:eastAsia="zh-CN"/>
        </w:rPr>
        <w:t>教育部制</w:t>
      </w:r>
    </w:p>
    <w:p w:rsidR="00F51E5A" w:rsidRDefault="00F51E5A">
      <w:pPr>
        <w:jc w:val="center"/>
        <w:rPr>
          <w:rFonts w:ascii="仿宋" w:eastAsia="仿宋" w:hAnsi="仿宋" w:cs="仿宋"/>
          <w:lang w:eastAsia="zh-CN"/>
        </w:rPr>
        <w:sectPr w:rsidR="00F51E5A">
          <w:type w:val="continuous"/>
          <w:pgSz w:w="11900" w:h="16840"/>
          <w:pgMar w:top="1600" w:right="1680" w:bottom="280" w:left="1680" w:header="720" w:footer="720" w:gutter="0"/>
          <w:cols w:space="720"/>
        </w:sectPr>
      </w:pPr>
    </w:p>
    <w:p w:rsidR="00F51E5A" w:rsidRDefault="00C31352">
      <w:pPr>
        <w:pStyle w:val="1"/>
        <w:spacing w:line="431" w:lineRule="exact"/>
        <w:ind w:right="2630"/>
        <w:jc w:val="center"/>
        <w:rPr>
          <w:lang w:eastAsia="zh-CN"/>
        </w:rPr>
      </w:pPr>
      <w:r>
        <w:rPr>
          <w:lang w:eastAsia="zh-CN"/>
        </w:rPr>
        <w:lastRenderedPageBreak/>
        <w:t>1.</w:t>
      </w:r>
      <w:r>
        <w:rPr>
          <w:lang w:eastAsia="zh-CN"/>
        </w:rPr>
        <w:t>学校基本情况</w:t>
      </w:r>
      <w:r>
        <w:rPr>
          <w:rFonts w:hint="eastAsia"/>
          <w:color w:val="FF0000"/>
          <w:lang w:eastAsia="zh-CN"/>
        </w:rPr>
        <w:t>（不填）</w:t>
      </w:r>
    </w:p>
    <w:p w:rsidR="00F51E5A" w:rsidRDefault="00F51E5A">
      <w:pPr>
        <w:rPr>
          <w:rFonts w:ascii="黑体" w:eastAsia="黑体" w:hAnsi="黑体" w:cs="黑体"/>
          <w:sz w:val="20"/>
          <w:szCs w:val="20"/>
          <w:lang w:eastAsia="zh-CN"/>
        </w:rPr>
      </w:pPr>
    </w:p>
    <w:p w:rsidR="00F51E5A" w:rsidRDefault="00F51E5A">
      <w:pPr>
        <w:rPr>
          <w:rFonts w:ascii="黑体" w:eastAsia="黑体" w:hAnsi="黑体" w:cs="黑体"/>
          <w:sz w:val="17"/>
          <w:szCs w:val="17"/>
          <w:lang w:eastAsia="zh-CN"/>
        </w:rPr>
      </w:pPr>
    </w:p>
    <w:tbl>
      <w:tblPr>
        <w:tblStyle w:val="TableNormal"/>
        <w:tblW w:w="0" w:type="auto"/>
        <w:tblInd w:w="115" w:type="dxa"/>
        <w:tblLayout w:type="fixed"/>
        <w:tblLook w:val="04A0"/>
      </w:tblPr>
      <w:tblGrid>
        <w:gridCol w:w="2615"/>
        <w:gridCol w:w="2615"/>
        <w:gridCol w:w="2615"/>
        <w:gridCol w:w="1046"/>
        <w:gridCol w:w="1569"/>
      </w:tblGrid>
      <w:tr w:rsidR="00F51E5A">
        <w:trPr>
          <w:trHeight w:hRule="exact" w:val="600"/>
        </w:trPr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82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学校名称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ind w:left="582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82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学校代码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51E5A">
        <w:trPr>
          <w:trHeight w:hRule="exact" w:val="710"/>
        </w:trPr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58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学校主管部门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浙江省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82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学校网址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ind w:left="42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51E5A">
        <w:trPr>
          <w:trHeight w:hRule="exact" w:val="560"/>
        </w:trPr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46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学校所在省市区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62" w:line="182" w:lineRule="auto"/>
              <w:ind w:left="1182" w:right="100" w:hanging="108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82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邮政编码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51E5A">
        <w:trPr>
          <w:trHeight w:hRule="exact" w:val="400"/>
        </w:trPr>
        <w:tc>
          <w:tcPr>
            <w:tcW w:w="26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82" w:line="182" w:lineRule="auto"/>
              <w:ind w:left="822" w:right="82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学校办学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</w:rPr>
              <w:t>基本类型</w:t>
            </w:r>
          </w:p>
        </w:tc>
        <w:tc>
          <w:tcPr>
            <w:tcW w:w="7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tabs>
                <w:tab w:val="left" w:pos="2404"/>
              </w:tabs>
              <w:spacing w:before="34"/>
              <w:ind w:left="75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Arial" w:eastAsia="Arial" w:hAnsi="Arial" w:cs="Arial"/>
                <w:spacing w:val="1"/>
                <w:w w:val="105"/>
                <w:sz w:val="24"/>
                <w:szCs w:val="24"/>
                <w:lang w:eastAsia="zh-CN"/>
              </w:rPr>
              <w:t>o</w:t>
            </w:r>
            <w:r>
              <w:rPr>
                <w:rFonts w:ascii="仿宋" w:eastAsia="仿宋" w:hAnsi="仿宋" w:cs="仿宋"/>
                <w:spacing w:val="1"/>
                <w:w w:val="105"/>
                <w:sz w:val="24"/>
                <w:szCs w:val="24"/>
                <w:lang w:eastAsia="zh-CN"/>
              </w:rPr>
              <w:t>教育部直属院校</w:t>
            </w:r>
            <w:r>
              <w:rPr>
                <w:rFonts w:ascii="仿宋" w:eastAsia="仿宋" w:hAnsi="仿宋" w:cs="仿宋"/>
                <w:spacing w:val="1"/>
                <w:w w:val="105"/>
                <w:sz w:val="24"/>
                <w:szCs w:val="24"/>
                <w:lang w:eastAsia="zh-CN"/>
              </w:rPr>
              <w:tab/>
            </w:r>
            <w:r>
              <w:rPr>
                <w:rFonts w:ascii="Arial" w:eastAsia="Arial" w:hAnsi="Arial" w:cs="Arial"/>
                <w:spacing w:val="1"/>
                <w:w w:val="105"/>
                <w:sz w:val="24"/>
                <w:szCs w:val="24"/>
                <w:lang w:eastAsia="zh-CN"/>
              </w:rPr>
              <w:t>o</w:t>
            </w:r>
            <w:r>
              <w:rPr>
                <w:rFonts w:ascii="仿宋" w:eastAsia="仿宋" w:hAnsi="仿宋" w:cs="仿宋"/>
                <w:spacing w:val="1"/>
                <w:w w:val="105"/>
                <w:sz w:val="24"/>
                <w:szCs w:val="24"/>
                <w:lang w:eastAsia="zh-CN"/>
              </w:rPr>
              <w:t>其他部委所属院校</w:t>
            </w:r>
            <w:r>
              <w:rPr>
                <w:rFonts w:ascii="仿宋" w:eastAsia="仿宋" w:hAnsi="仿宋" w:cs="仿宋"/>
                <w:spacing w:val="71"/>
                <w:w w:val="105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w w:val="105"/>
                <w:sz w:val="24"/>
                <w:szCs w:val="24"/>
                <w:lang w:eastAsia="zh-CN"/>
              </w:rPr>
              <w:t>þ</w:t>
            </w:r>
            <w:r>
              <w:rPr>
                <w:rFonts w:ascii="仿宋" w:eastAsia="仿宋" w:hAnsi="仿宋" w:cs="仿宋"/>
                <w:spacing w:val="2"/>
                <w:w w:val="105"/>
                <w:sz w:val="24"/>
                <w:szCs w:val="24"/>
                <w:lang w:eastAsia="zh-CN"/>
              </w:rPr>
              <w:t>地方院校</w:t>
            </w:r>
          </w:p>
        </w:tc>
      </w:tr>
      <w:tr w:rsidR="00F51E5A">
        <w:trPr>
          <w:trHeight w:hRule="exact" w:val="400"/>
        </w:trPr>
        <w:tc>
          <w:tcPr>
            <w:tcW w:w="261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rPr>
                <w:lang w:eastAsia="zh-CN"/>
              </w:rPr>
            </w:pPr>
          </w:p>
        </w:tc>
        <w:tc>
          <w:tcPr>
            <w:tcW w:w="7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tabs>
                <w:tab w:val="left" w:pos="1627"/>
                <w:tab w:val="left" w:pos="3180"/>
              </w:tabs>
              <w:spacing w:before="34"/>
              <w:ind w:left="75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Arial" w:eastAsia="Arial" w:hAnsi="Arial" w:cs="Arial"/>
                <w:spacing w:val="3"/>
                <w:w w:val="110"/>
                <w:sz w:val="24"/>
                <w:szCs w:val="24"/>
                <w:lang w:eastAsia="zh-CN"/>
              </w:rPr>
              <w:t>þ</w:t>
            </w:r>
            <w:r>
              <w:rPr>
                <w:rFonts w:ascii="仿宋" w:eastAsia="仿宋" w:hAnsi="仿宋" w:cs="仿宋"/>
                <w:spacing w:val="3"/>
                <w:w w:val="110"/>
                <w:sz w:val="24"/>
                <w:szCs w:val="24"/>
                <w:lang w:eastAsia="zh-CN"/>
              </w:rPr>
              <w:t>公办</w:t>
            </w:r>
            <w:r>
              <w:rPr>
                <w:rFonts w:ascii="仿宋" w:eastAsia="仿宋" w:hAnsi="仿宋" w:cs="仿宋"/>
                <w:spacing w:val="3"/>
                <w:w w:val="110"/>
                <w:sz w:val="24"/>
                <w:szCs w:val="24"/>
                <w:lang w:eastAsia="zh-CN"/>
              </w:rPr>
              <w:tab/>
            </w:r>
            <w:r>
              <w:rPr>
                <w:rFonts w:ascii="Arial" w:eastAsia="Arial" w:hAnsi="Arial" w:cs="Arial"/>
                <w:spacing w:val="3"/>
                <w:w w:val="110"/>
                <w:sz w:val="24"/>
                <w:szCs w:val="24"/>
                <w:lang w:eastAsia="zh-CN"/>
              </w:rPr>
              <w:t>o</w:t>
            </w:r>
            <w:r>
              <w:rPr>
                <w:rFonts w:ascii="仿宋" w:eastAsia="仿宋" w:hAnsi="仿宋" w:cs="仿宋"/>
                <w:spacing w:val="3"/>
                <w:w w:val="110"/>
                <w:sz w:val="24"/>
                <w:szCs w:val="24"/>
                <w:lang w:eastAsia="zh-CN"/>
              </w:rPr>
              <w:t>民办</w:t>
            </w:r>
            <w:r>
              <w:rPr>
                <w:rFonts w:ascii="仿宋" w:eastAsia="仿宋" w:hAnsi="仿宋" w:cs="仿宋"/>
                <w:spacing w:val="3"/>
                <w:w w:val="110"/>
                <w:sz w:val="24"/>
                <w:szCs w:val="24"/>
                <w:lang w:eastAsia="zh-CN"/>
              </w:rPr>
              <w:tab/>
            </w:r>
            <w:r>
              <w:rPr>
                <w:rFonts w:ascii="Arial" w:eastAsia="Arial" w:hAnsi="Arial" w:cs="Arial"/>
                <w:spacing w:val="1"/>
                <w:w w:val="115"/>
                <w:sz w:val="24"/>
                <w:szCs w:val="24"/>
                <w:lang w:eastAsia="zh-CN"/>
              </w:rPr>
              <w:t>o</w:t>
            </w:r>
            <w:r>
              <w:rPr>
                <w:rFonts w:ascii="仿宋" w:eastAsia="仿宋" w:hAnsi="仿宋" w:cs="仿宋"/>
                <w:spacing w:val="1"/>
                <w:w w:val="115"/>
                <w:sz w:val="24"/>
                <w:szCs w:val="24"/>
                <w:lang w:eastAsia="zh-CN"/>
              </w:rPr>
              <w:t>中外合作办学机构</w:t>
            </w:r>
          </w:p>
        </w:tc>
      </w:tr>
      <w:tr w:rsidR="00F51E5A">
        <w:trPr>
          <w:trHeight w:hRule="exact" w:val="720"/>
        </w:trPr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42" w:line="182" w:lineRule="auto"/>
              <w:ind w:left="822" w:right="82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已有专业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</w:rPr>
              <w:t>学科门类</w:t>
            </w:r>
          </w:p>
        </w:tc>
        <w:tc>
          <w:tcPr>
            <w:tcW w:w="7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tabs>
                <w:tab w:val="left" w:pos="1239"/>
                <w:tab w:val="left" w:pos="2559"/>
                <w:tab w:val="left" w:pos="3724"/>
                <w:tab w:val="left" w:pos="5044"/>
                <w:tab w:val="left" w:pos="6364"/>
              </w:tabs>
              <w:spacing w:before="59" w:line="320" w:lineRule="exact"/>
              <w:ind w:left="75" w:right="515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Arial" w:eastAsia="Arial" w:hAnsi="Arial" w:cs="Arial"/>
                <w:spacing w:val="3"/>
                <w:w w:val="110"/>
                <w:sz w:val="24"/>
                <w:szCs w:val="24"/>
                <w:lang w:eastAsia="zh-CN"/>
              </w:rPr>
              <w:t>o</w:t>
            </w:r>
            <w:r>
              <w:rPr>
                <w:rFonts w:ascii="仿宋" w:eastAsia="仿宋" w:hAnsi="仿宋" w:cs="仿宋"/>
                <w:spacing w:val="3"/>
                <w:w w:val="110"/>
                <w:sz w:val="24"/>
                <w:szCs w:val="24"/>
                <w:lang w:eastAsia="zh-CN"/>
              </w:rPr>
              <w:t>哲学</w:t>
            </w:r>
            <w:r>
              <w:rPr>
                <w:rFonts w:ascii="仿宋" w:eastAsia="仿宋" w:hAnsi="仿宋" w:cs="仿宋"/>
                <w:spacing w:val="3"/>
                <w:w w:val="110"/>
                <w:sz w:val="24"/>
                <w:szCs w:val="24"/>
                <w:lang w:eastAsia="zh-CN"/>
              </w:rPr>
              <w:tab/>
            </w:r>
            <w:r>
              <w:rPr>
                <w:rFonts w:ascii="Arial" w:eastAsia="Arial" w:hAnsi="Arial" w:cs="Arial"/>
                <w:spacing w:val="2"/>
                <w:w w:val="110"/>
                <w:sz w:val="24"/>
                <w:szCs w:val="24"/>
                <w:lang w:eastAsia="zh-CN"/>
              </w:rPr>
              <w:t>þ</w:t>
            </w:r>
            <w:r>
              <w:rPr>
                <w:rFonts w:ascii="仿宋" w:eastAsia="仿宋" w:hAnsi="仿宋" w:cs="仿宋"/>
                <w:spacing w:val="2"/>
                <w:w w:val="110"/>
                <w:sz w:val="24"/>
                <w:szCs w:val="24"/>
                <w:lang w:eastAsia="zh-CN"/>
              </w:rPr>
              <w:t>经济学</w:t>
            </w:r>
            <w:r>
              <w:rPr>
                <w:rFonts w:ascii="仿宋" w:eastAsia="仿宋" w:hAnsi="仿宋" w:cs="仿宋"/>
                <w:spacing w:val="2"/>
                <w:w w:val="110"/>
                <w:sz w:val="24"/>
                <w:szCs w:val="24"/>
                <w:lang w:eastAsia="zh-CN"/>
              </w:rPr>
              <w:tab/>
            </w:r>
            <w:r>
              <w:rPr>
                <w:rFonts w:ascii="Arial" w:eastAsia="Arial" w:hAnsi="Arial" w:cs="Arial"/>
                <w:spacing w:val="3"/>
                <w:w w:val="110"/>
                <w:sz w:val="24"/>
                <w:szCs w:val="24"/>
                <w:lang w:eastAsia="zh-CN"/>
              </w:rPr>
              <w:t>þ</w:t>
            </w:r>
            <w:r>
              <w:rPr>
                <w:rFonts w:ascii="仿宋" w:eastAsia="仿宋" w:hAnsi="仿宋" w:cs="仿宋"/>
                <w:spacing w:val="3"/>
                <w:w w:val="110"/>
                <w:sz w:val="24"/>
                <w:szCs w:val="24"/>
                <w:lang w:eastAsia="zh-CN"/>
              </w:rPr>
              <w:t>法学</w:t>
            </w:r>
            <w:r>
              <w:rPr>
                <w:rFonts w:ascii="仿宋" w:eastAsia="仿宋" w:hAnsi="仿宋" w:cs="仿宋"/>
                <w:spacing w:val="3"/>
                <w:w w:val="110"/>
                <w:sz w:val="24"/>
                <w:szCs w:val="24"/>
                <w:lang w:eastAsia="zh-CN"/>
              </w:rPr>
              <w:tab/>
            </w:r>
            <w:r>
              <w:rPr>
                <w:rFonts w:ascii="Arial" w:eastAsia="Arial" w:hAnsi="Arial" w:cs="Arial"/>
                <w:spacing w:val="2"/>
                <w:w w:val="110"/>
                <w:sz w:val="24"/>
                <w:szCs w:val="24"/>
                <w:lang w:eastAsia="zh-CN"/>
              </w:rPr>
              <w:t>o</w:t>
            </w:r>
            <w:r>
              <w:rPr>
                <w:rFonts w:ascii="仿宋" w:eastAsia="仿宋" w:hAnsi="仿宋" w:cs="仿宋"/>
                <w:spacing w:val="2"/>
                <w:w w:val="110"/>
                <w:sz w:val="24"/>
                <w:szCs w:val="24"/>
                <w:lang w:eastAsia="zh-CN"/>
              </w:rPr>
              <w:t>教育学</w:t>
            </w:r>
            <w:r>
              <w:rPr>
                <w:rFonts w:ascii="仿宋" w:eastAsia="仿宋" w:hAnsi="仿宋" w:cs="仿宋"/>
                <w:spacing w:val="2"/>
                <w:w w:val="110"/>
                <w:sz w:val="24"/>
                <w:szCs w:val="24"/>
                <w:lang w:eastAsia="zh-CN"/>
              </w:rPr>
              <w:tab/>
            </w:r>
            <w:r>
              <w:rPr>
                <w:rFonts w:ascii="Arial" w:eastAsia="Arial" w:hAnsi="Arial" w:cs="Arial"/>
                <w:spacing w:val="3"/>
                <w:w w:val="110"/>
                <w:sz w:val="24"/>
                <w:szCs w:val="24"/>
                <w:lang w:eastAsia="zh-CN"/>
              </w:rPr>
              <w:t>þ</w:t>
            </w:r>
            <w:r>
              <w:rPr>
                <w:rFonts w:ascii="仿宋" w:eastAsia="仿宋" w:hAnsi="仿宋" w:cs="仿宋"/>
                <w:spacing w:val="3"/>
                <w:w w:val="110"/>
                <w:sz w:val="24"/>
                <w:szCs w:val="24"/>
                <w:lang w:eastAsia="zh-CN"/>
              </w:rPr>
              <w:t>文学</w:t>
            </w:r>
            <w:r>
              <w:rPr>
                <w:rFonts w:ascii="仿宋" w:eastAsia="仿宋" w:hAnsi="仿宋" w:cs="仿宋"/>
                <w:spacing w:val="3"/>
                <w:w w:val="110"/>
                <w:sz w:val="24"/>
                <w:szCs w:val="24"/>
                <w:lang w:eastAsia="zh-CN"/>
              </w:rPr>
              <w:tab/>
            </w:r>
            <w:r>
              <w:rPr>
                <w:rFonts w:ascii="Arial" w:eastAsia="Arial" w:hAnsi="Arial" w:cs="Arial"/>
                <w:spacing w:val="2"/>
                <w:w w:val="110"/>
                <w:sz w:val="24"/>
                <w:szCs w:val="24"/>
                <w:lang w:eastAsia="zh-CN"/>
              </w:rPr>
              <w:t>o</w:t>
            </w:r>
            <w:r>
              <w:rPr>
                <w:rFonts w:ascii="仿宋" w:eastAsia="仿宋" w:hAnsi="仿宋" w:cs="仿宋"/>
                <w:spacing w:val="2"/>
                <w:w w:val="110"/>
                <w:sz w:val="24"/>
                <w:szCs w:val="24"/>
                <w:lang w:eastAsia="zh-CN"/>
              </w:rPr>
              <w:t>历史学</w:t>
            </w:r>
            <w:r>
              <w:rPr>
                <w:rFonts w:ascii="仿宋" w:eastAsia="仿宋" w:hAnsi="仿宋" w:cs="仿宋"/>
                <w:spacing w:val="-126"/>
                <w:w w:val="11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w w:val="110"/>
                <w:sz w:val="24"/>
                <w:szCs w:val="24"/>
                <w:lang w:eastAsia="zh-CN"/>
              </w:rPr>
              <w:t>þ</w:t>
            </w:r>
            <w:r>
              <w:rPr>
                <w:rFonts w:ascii="仿宋" w:eastAsia="仿宋" w:hAnsi="仿宋" w:cs="仿宋"/>
                <w:spacing w:val="3"/>
                <w:w w:val="110"/>
                <w:sz w:val="24"/>
                <w:szCs w:val="24"/>
                <w:lang w:eastAsia="zh-CN"/>
              </w:rPr>
              <w:t>理学</w:t>
            </w:r>
            <w:r>
              <w:rPr>
                <w:rFonts w:ascii="仿宋" w:eastAsia="仿宋" w:hAnsi="仿宋" w:cs="仿宋"/>
                <w:spacing w:val="3"/>
                <w:w w:val="110"/>
                <w:sz w:val="24"/>
                <w:szCs w:val="24"/>
                <w:lang w:eastAsia="zh-CN"/>
              </w:rPr>
              <w:tab/>
            </w:r>
            <w:r>
              <w:rPr>
                <w:rFonts w:ascii="Arial" w:eastAsia="Arial" w:hAnsi="Arial" w:cs="Arial"/>
                <w:spacing w:val="3"/>
                <w:w w:val="110"/>
                <w:sz w:val="24"/>
                <w:szCs w:val="24"/>
                <w:lang w:eastAsia="zh-CN"/>
              </w:rPr>
              <w:t>þ</w:t>
            </w:r>
            <w:r>
              <w:rPr>
                <w:rFonts w:ascii="仿宋" w:eastAsia="仿宋" w:hAnsi="仿宋" w:cs="仿宋"/>
                <w:spacing w:val="3"/>
                <w:w w:val="110"/>
                <w:sz w:val="24"/>
                <w:szCs w:val="24"/>
                <w:lang w:eastAsia="zh-CN"/>
              </w:rPr>
              <w:t>工学</w:t>
            </w:r>
            <w:r>
              <w:rPr>
                <w:rFonts w:ascii="仿宋" w:eastAsia="仿宋" w:hAnsi="仿宋" w:cs="仿宋"/>
                <w:spacing w:val="3"/>
                <w:w w:val="110"/>
                <w:sz w:val="24"/>
                <w:szCs w:val="24"/>
                <w:lang w:eastAsia="zh-CN"/>
              </w:rPr>
              <w:tab/>
            </w:r>
            <w:r>
              <w:rPr>
                <w:rFonts w:ascii="Arial" w:eastAsia="Arial" w:hAnsi="Arial" w:cs="Arial"/>
                <w:spacing w:val="3"/>
                <w:w w:val="110"/>
                <w:sz w:val="24"/>
                <w:szCs w:val="24"/>
                <w:lang w:eastAsia="zh-CN"/>
              </w:rPr>
              <w:t>o</w:t>
            </w:r>
            <w:r>
              <w:rPr>
                <w:rFonts w:ascii="仿宋" w:eastAsia="仿宋" w:hAnsi="仿宋" w:cs="仿宋"/>
                <w:spacing w:val="3"/>
                <w:w w:val="110"/>
                <w:sz w:val="24"/>
                <w:szCs w:val="24"/>
                <w:lang w:eastAsia="zh-CN"/>
              </w:rPr>
              <w:t>农学</w:t>
            </w:r>
            <w:r>
              <w:rPr>
                <w:rFonts w:ascii="仿宋" w:eastAsia="仿宋" w:hAnsi="仿宋" w:cs="仿宋"/>
                <w:spacing w:val="3"/>
                <w:w w:val="110"/>
                <w:sz w:val="24"/>
                <w:szCs w:val="24"/>
                <w:lang w:eastAsia="zh-CN"/>
              </w:rPr>
              <w:tab/>
            </w:r>
            <w:r>
              <w:rPr>
                <w:rFonts w:ascii="Arial" w:eastAsia="Arial" w:hAnsi="Arial" w:cs="Arial"/>
                <w:spacing w:val="3"/>
                <w:w w:val="110"/>
                <w:sz w:val="24"/>
                <w:szCs w:val="24"/>
                <w:lang w:eastAsia="zh-CN"/>
              </w:rPr>
              <w:t>o</w:t>
            </w:r>
            <w:r>
              <w:rPr>
                <w:rFonts w:ascii="仿宋" w:eastAsia="仿宋" w:hAnsi="仿宋" w:cs="仿宋"/>
                <w:spacing w:val="3"/>
                <w:w w:val="110"/>
                <w:sz w:val="24"/>
                <w:szCs w:val="24"/>
                <w:lang w:eastAsia="zh-CN"/>
              </w:rPr>
              <w:t>医学</w:t>
            </w:r>
            <w:r>
              <w:rPr>
                <w:rFonts w:ascii="仿宋" w:eastAsia="仿宋" w:hAnsi="仿宋" w:cs="仿宋"/>
                <w:spacing w:val="3"/>
                <w:w w:val="110"/>
                <w:sz w:val="24"/>
                <w:szCs w:val="24"/>
                <w:lang w:eastAsia="zh-CN"/>
              </w:rPr>
              <w:tab/>
            </w:r>
            <w:r>
              <w:rPr>
                <w:rFonts w:ascii="Arial" w:eastAsia="Arial" w:hAnsi="Arial" w:cs="Arial"/>
                <w:spacing w:val="2"/>
                <w:w w:val="110"/>
                <w:sz w:val="24"/>
                <w:szCs w:val="24"/>
                <w:lang w:eastAsia="zh-CN"/>
              </w:rPr>
              <w:t>þ</w:t>
            </w:r>
            <w:r>
              <w:rPr>
                <w:rFonts w:ascii="仿宋" w:eastAsia="仿宋" w:hAnsi="仿宋" w:cs="仿宋"/>
                <w:spacing w:val="2"/>
                <w:w w:val="110"/>
                <w:sz w:val="24"/>
                <w:szCs w:val="24"/>
                <w:lang w:eastAsia="zh-CN"/>
              </w:rPr>
              <w:t>管理学</w:t>
            </w:r>
            <w:r>
              <w:rPr>
                <w:rFonts w:ascii="仿宋" w:eastAsia="仿宋" w:hAnsi="仿宋" w:cs="仿宋"/>
                <w:spacing w:val="2"/>
                <w:w w:val="110"/>
                <w:sz w:val="24"/>
                <w:szCs w:val="24"/>
                <w:lang w:eastAsia="zh-CN"/>
              </w:rPr>
              <w:tab/>
            </w:r>
            <w:r>
              <w:rPr>
                <w:rFonts w:ascii="Arial" w:eastAsia="Arial" w:hAnsi="Arial" w:cs="Arial"/>
                <w:spacing w:val="2"/>
                <w:w w:val="110"/>
                <w:sz w:val="24"/>
                <w:szCs w:val="24"/>
                <w:lang w:eastAsia="zh-CN"/>
              </w:rPr>
              <w:t>þ</w:t>
            </w:r>
            <w:r>
              <w:rPr>
                <w:rFonts w:ascii="仿宋" w:eastAsia="仿宋" w:hAnsi="仿宋" w:cs="仿宋"/>
                <w:spacing w:val="2"/>
                <w:w w:val="110"/>
                <w:sz w:val="24"/>
                <w:szCs w:val="24"/>
                <w:lang w:eastAsia="zh-CN"/>
              </w:rPr>
              <w:t>艺术学</w:t>
            </w:r>
          </w:p>
        </w:tc>
      </w:tr>
      <w:tr w:rsidR="00F51E5A">
        <w:trPr>
          <w:trHeight w:hRule="exact" w:val="720"/>
        </w:trPr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94"/>
              <w:ind w:left="82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学校性质</w:t>
            </w:r>
          </w:p>
        </w:tc>
        <w:tc>
          <w:tcPr>
            <w:tcW w:w="7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tabs>
                <w:tab w:val="left" w:pos="1394"/>
                <w:tab w:val="left" w:pos="2715"/>
                <w:tab w:val="left" w:pos="4035"/>
                <w:tab w:val="left" w:pos="5355"/>
                <w:tab w:val="left" w:pos="6675"/>
              </w:tabs>
              <w:spacing w:before="34" w:line="326" w:lineRule="exact"/>
              <w:ind w:left="75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Arial" w:eastAsia="Arial" w:hAnsi="Arial" w:cs="Arial"/>
                <w:spacing w:val="19"/>
                <w:w w:val="160"/>
                <w:sz w:val="24"/>
                <w:szCs w:val="24"/>
                <w:lang w:eastAsia="zh-CN"/>
              </w:rPr>
              <w:t>¤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综合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ab/>
            </w:r>
            <w:r>
              <w:rPr>
                <w:rFonts w:ascii="Arial" w:eastAsia="Arial" w:hAnsi="Arial" w:cs="Arial"/>
                <w:spacing w:val="19"/>
                <w:w w:val="267"/>
                <w:sz w:val="24"/>
                <w:szCs w:val="24"/>
                <w:lang w:eastAsia="zh-CN"/>
              </w:rPr>
              <w:t>¡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理工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ab/>
            </w:r>
            <w:r>
              <w:rPr>
                <w:rFonts w:ascii="Arial" w:eastAsia="Arial" w:hAnsi="Arial" w:cs="Arial"/>
                <w:spacing w:val="18"/>
                <w:w w:val="267"/>
                <w:sz w:val="24"/>
                <w:szCs w:val="24"/>
                <w:lang w:eastAsia="zh-CN"/>
              </w:rPr>
              <w:t>¡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农业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ab/>
            </w:r>
            <w:r>
              <w:rPr>
                <w:rFonts w:ascii="Arial" w:eastAsia="Arial" w:hAnsi="Arial" w:cs="Arial"/>
                <w:spacing w:val="19"/>
                <w:w w:val="267"/>
                <w:sz w:val="24"/>
                <w:szCs w:val="24"/>
                <w:lang w:eastAsia="zh-CN"/>
              </w:rPr>
              <w:t>¡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林业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ab/>
            </w:r>
            <w:r>
              <w:rPr>
                <w:rFonts w:ascii="Arial" w:eastAsia="Arial" w:hAnsi="Arial" w:cs="Arial"/>
                <w:spacing w:val="19"/>
                <w:w w:val="267"/>
                <w:sz w:val="24"/>
                <w:szCs w:val="24"/>
                <w:lang w:eastAsia="zh-CN"/>
              </w:rPr>
              <w:t>¡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医药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ab/>
            </w:r>
            <w:r>
              <w:rPr>
                <w:rFonts w:ascii="Arial" w:eastAsia="Arial" w:hAnsi="Arial" w:cs="Arial"/>
                <w:spacing w:val="19"/>
                <w:w w:val="267"/>
                <w:sz w:val="24"/>
                <w:szCs w:val="24"/>
                <w:lang w:eastAsia="zh-CN"/>
              </w:rPr>
              <w:t>¡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师范</w:t>
            </w:r>
          </w:p>
          <w:p w:rsidR="00F51E5A" w:rsidRDefault="00C31352">
            <w:pPr>
              <w:pStyle w:val="TableParagraph"/>
              <w:tabs>
                <w:tab w:val="left" w:pos="1394"/>
                <w:tab w:val="left" w:pos="2715"/>
                <w:tab w:val="left" w:pos="4035"/>
                <w:tab w:val="left" w:pos="5355"/>
                <w:tab w:val="left" w:pos="6675"/>
              </w:tabs>
              <w:spacing w:line="326" w:lineRule="exact"/>
              <w:ind w:left="75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Arial" w:eastAsia="Arial" w:hAnsi="Arial" w:cs="Arial"/>
                <w:spacing w:val="19"/>
                <w:w w:val="267"/>
                <w:sz w:val="24"/>
                <w:szCs w:val="24"/>
                <w:lang w:eastAsia="zh-CN"/>
              </w:rPr>
              <w:t>¡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语言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ab/>
            </w:r>
            <w:r>
              <w:rPr>
                <w:rFonts w:ascii="Arial" w:eastAsia="Arial" w:hAnsi="Arial" w:cs="Arial"/>
                <w:spacing w:val="19"/>
                <w:w w:val="267"/>
                <w:sz w:val="24"/>
                <w:szCs w:val="24"/>
                <w:lang w:eastAsia="zh-CN"/>
              </w:rPr>
              <w:t>¡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财经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ab/>
            </w:r>
            <w:r>
              <w:rPr>
                <w:rFonts w:ascii="Arial" w:eastAsia="Arial" w:hAnsi="Arial" w:cs="Arial"/>
                <w:spacing w:val="18"/>
                <w:w w:val="267"/>
                <w:sz w:val="24"/>
                <w:szCs w:val="24"/>
                <w:lang w:eastAsia="zh-CN"/>
              </w:rPr>
              <w:t>¡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政法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ab/>
            </w:r>
            <w:r>
              <w:rPr>
                <w:rFonts w:ascii="Arial" w:eastAsia="Arial" w:hAnsi="Arial" w:cs="Arial"/>
                <w:spacing w:val="19"/>
                <w:w w:val="267"/>
                <w:sz w:val="24"/>
                <w:szCs w:val="24"/>
                <w:lang w:eastAsia="zh-CN"/>
              </w:rPr>
              <w:t>¡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体育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ab/>
            </w:r>
            <w:r>
              <w:rPr>
                <w:rFonts w:ascii="Arial" w:eastAsia="Arial" w:hAnsi="Arial" w:cs="Arial"/>
                <w:spacing w:val="19"/>
                <w:w w:val="267"/>
                <w:sz w:val="24"/>
                <w:szCs w:val="24"/>
                <w:lang w:eastAsia="zh-CN"/>
              </w:rPr>
              <w:t>¡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艺术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ab/>
            </w:r>
            <w:r>
              <w:rPr>
                <w:rFonts w:ascii="Arial" w:eastAsia="Arial" w:hAnsi="Arial" w:cs="Arial"/>
                <w:spacing w:val="19"/>
                <w:w w:val="267"/>
                <w:sz w:val="24"/>
                <w:szCs w:val="24"/>
                <w:lang w:eastAsia="zh-CN"/>
              </w:rPr>
              <w:t>¡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民族</w:t>
            </w:r>
          </w:p>
        </w:tc>
      </w:tr>
      <w:tr w:rsidR="00F51E5A">
        <w:trPr>
          <w:trHeight w:hRule="exact" w:val="320"/>
        </w:trPr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曾用名</w:t>
            </w:r>
          </w:p>
        </w:tc>
        <w:tc>
          <w:tcPr>
            <w:tcW w:w="7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/>
        </w:tc>
      </w:tr>
      <w:tr w:rsidR="00F51E5A">
        <w:trPr>
          <w:trHeight w:hRule="exact" w:val="320"/>
        </w:trPr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82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建校时间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年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102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首次举办本科教育年份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年</w:t>
            </w:r>
          </w:p>
        </w:tc>
      </w:tr>
      <w:tr w:rsidR="00F51E5A">
        <w:trPr>
          <w:trHeight w:hRule="exact" w:val="560"/>
        </w:trPr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62" w:line="182" w:lineRule="auto"/>
              <w:ind w:left="942" w:right="100" w:hanging="84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通过教育部本科教学评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估类型</w:t>
            </w:r>
          </w:p>
        </w:tc>
        <w:tc>
          <w:tcPr>
            <w:tcW w:w="5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14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审核评估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14"/>
              <w:ind w:left="37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通过时间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14"/>
              <w:ind w:left="179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年月</w:t>
            </w:r>
          </w:p>
        </w:tc>
      </w:tr>
      <w:tr w:rsidR="00F51E5A">
        <w:trPr>
          <w:trHeight w:hRule="exact" w:val="560"/>
        </w:trPr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14"/>
              <w:ind w:left="58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专任教师总数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14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62" w:line="182" w:lineRule="auto"/>
              <w:ind w:left="582" w:right="100" w:hanging="48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专任教师中副教授及以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上职称教师数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14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</w:tr>
      <w:tr w:rsidR="00F51E5A">
        <w:trPr>
          <w:trHeight w:hRule="exact" w:val="560"/>
        </w:trPr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46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现有本科专业数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62" w:line="182" w:lineRule="auto"/>
              <w:ind w:left="1062" w:right="100" w:hanging="96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上一年度全校本科招生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人数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</w:tr>
      <w:tr w:rsidR="00F51E5A">
        <w:trPr>
          <w:trHeight w:hRule="exact" w:val="560"/>
        </w:trPr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62" w:line="182" w:lineRule="auto"/>
              <w:ind w:left="1062" w:right="100" w:hanging="96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上一年度全校本科毕业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人数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62" w:line="182" w:lineRule="auto"/>
              <w:ind w:left="942" w:right="100" w:hanging="84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近三年本科毕业生平均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就业率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</w:tr>
      <w:tr w:rsidR="00F51E5A">
        <w:trPr>
          <w:trHeight w:hRule="exact" w:val="1280"/>
        </w:trPr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rPr>
                <w:rFonts w:ascii="黑体" w:eastAsia="黑体" w:hAnsi="黑体" w:cs="黑体"/>
                <w:sz w:val="27"/>
                <w:szCs w:val="27"/>
                <w:lang w:eastAsia="zh-CN"/>
              </w:rPr>
            </w:pPr>
          </w:p>
          <w:p w:rsidR="00F51E5A" w:rsidRDefault="00C31352">
            <w:pPr>
              <w:pStyle w:val="TableParagraph"/>
              <w:spacing w:line="277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学校简要历史沿革</w:t>
            </w:r>
          </w:p>
          <w:p w:rsidR="00F51E5A" w:rsidRDefault="00C31352">
            <w:pPr>
              <w:pStyle w:val="TableParagraph"/>
              <w:spacing w:line="277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150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字以内）</w:t>
            </w:r>
          </w:p>
        </w:tc>
        <w:tc>
          <w:tcPr>
            <w:tcW w:w="7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62" w:line="182" w:lineRule="auto"/>
              <w:ind w:left="35" w:right="119"/>
              <w:jc w:val="both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</w:tr>
      <w:tr w:rsidR="00F51E5A">
        <w:trPr>
          <w:trHeight w:hRule="exact" w:val="1520"/>
        </w:trPr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rPr>
                <w:rFonts w:ascii="黑体" w:eastAsia="黑体" w:hAnsi="黑体" w:cs="黑体"/>
                <w:sz w:val="24"/>
                <w:szCs w:val="24"/>
                <w:lang w:eastAsia="zh-CN"/>
              </w:rPr>
            </w:pPr>
          </w:p>
          <w:p w:rsidR="00F51E5A" w:rsidRDefault="00F51E5A">
            <w:pPr>
              <w:pStyle w:val="TableParagraph"/>
              <w:spacing w:before="5"/>
              <w:rPr>
                <w:rFonts w:ascii="黑体" w:eastAsia="黑体" w:hAnsi="黑体" w:cs="黑体"/>
                <w:sz w:val="17"/>
                <w:szCs w:val="17"/>
                <w:lang w:eastAsia="zh-CN"/>
              </w:rPr>
            </w:pPr>
          </w:p>
          <w:p w:rsidR="00F51E5A" w:rsidRDefault="00C31352">
            <w:pPr>
              <w:pStyle w:val="TableParagraph"/>
              <w:spacing w:line="182" w:lineRule="auto"/>
              <w:ind w:left="222" w:right="100" w:hanging="12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学校现有第二学士学位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专业和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2019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年招生数</w:t>
            </w:r>
          </w:p>
        </w:tc>
        <w:tc>
          <w:tcPr>
            <w:tcW w:w="7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277" w:lineRule="exact"/>
              <w:ind w:left="35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</w:tr>
    </w:tbl>
    <w:p w:rsidR="00F51E5A" w:rsidRDefault="00F51E5A">
      <w:pPr>
        <w:rPr>
          <w:rFonts w:ascii="黑体" w:eastAsia="黑体" w:hAnsi="黑体" w:cs="黑体"/>
          <w:sz w:val="50"/>
          <w:szCs w:val="50"/>
          <w:lang w:eastAsia="zh-CN"/>
        </w:rPr>
      </w:pPr>
    </w:p>
    <w:p w:rsidR="00F51E5A" w:rsidRDefault="00C31352">
      <w:pPr>
        <w:ind w:left="2630" w:right="2630"/>
        <w:jc w:val="center"/>
        <w:rPr>
          <w:rFonts w:ascii="黑体" w:eastAsia="黑体" w:hAnsi="黑体" w:cs="黑体"/>
          <w:sz w:val="36"/>
          <w:szCs w:val="36"/>
          <w:lang w:eastAsia="zh-CN"/>
        </w:rPr>
      </w:pPr>
      <w:r>
        <w:rPr>
          <w:rFonts w:ascii="黑体" w:eastAsia="黑体" w:hAnsi="黑体" w:cs="黑体"/>
          <w:sz w:val="36"/>
          <w:szCs w:val="36"/>
          <w:lang w:eastAsia="zh-CN"/>
        </w:rPr>
        <w:t>2.</w:t>
      </w:r>
      <w:r>
        <w:rPr>
          <w:rFonts w:ascii="黑体" w:eastAsia="黑体" w:hAnsi="黑体" w:cs="黑体"/>
          <w:sz w:val="36"/>
          <w:szCs w:val="36"/>
          <w:lang w:eastAsia="zh-CN"/>
        </w:rPr>
        <w:t>申报第二学士学位专业基本情况</w:t>
      </w:r>
      <w:r>
        <w:rPr>
          <w:rFonts w:ascii="黑体" w:eastAsia="黑体" w:hAnsi="黑体" w:cs="黑体" w:hint="eastAsia"/>
          <w:color w:val="FF0000"/>
          <w:sz w:val="36"/>
          <w:szCs w:val="36"/>
          <w:lang w:eastAsia="zh-CN"/>
        </w:rPr>
        <w:t>（此处填写）</w:t>
      </w:r>
    </w:p>
    <w:p w:rsidR="00F51E5A" w:rsidRDefault="00F51E5A">
      <w:pPr>
        <w:rPr>
          <w:rFonts w:ascii="黑体" w:eastAsia="黑体" w:hAnsi="黑体" w:cs="黑体"/>
          <w:sz w:val="20"/>
          <w:szCs w:val="20"/>
          <w:lang w:eastAsia="zh-CN"/>
        </w:rPr>
      </w:pPr>
    </w:p>
    <w:p w:rsidR="00F51E5A" w:rsidRDefault="00F51E5A">
      <w:pPr>
        <w:rPr>
          <w:rFonts w:ascii="黑体" w:eastAsia="黑体" w:hAnsi="黑体" w:cs="黑体"/>
          <w:sz w:val="17"/>
          <w:szCs w:val="17"/>
          <w:lang w:eastAsia="zh-CN"/>
        </w:rPr>
      </w:pPr>
    </w:p>
    <w:tbl>
      <w:tblPr>
        <w:tblStyle w:val="TableNormal"/>
        <w:tblW w:w="0" w:type="auto"/>
        <w:tblInd w:w="115" w:type="dxa"/>
        <w:tblLayout w:type="fixed"/>
        <w:tblLook w:val="04A0"/>
      </w:tblPr>
      <w:tblGrid>
        <w:gridCol w:w="2615"/>
        <w:gridCol w:w="2615"/>
        <w:gridCol w:w="2615"/>
        <w:gridCol w:w="2615"/>
      </w:tblGrid>
      <w:tr w:rsidR="00F51E5A">
        <w:trPr>
          <w:trHeight w:hRule="exact" w:val="800"/>
        </w:trPr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82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专业代码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82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专业名称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248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51E5A">
        <w:trPr>
          <w:trHeight w:hRule="exact" w:val="320"/>
        </w:trPr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专业类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ind w:left="702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70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专业类代码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51E5A">
        <w:trPr>
          <w:trHeight w:hRule="exact" w:val="320"/>
        </w:trPr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门类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82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门类代码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51E5A">
        <w:trPr>
          <w:trHeight w:hRule="exact" w:val="320"/>
        </w:trPr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82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授予学位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82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修业年限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51E5A">
        <w:trPr>
          <w:trHeight w:hRule="exact" w:val="320"/>
        </w:trPr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58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所在院系名称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22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本年度计划招生人数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51E5A">
        <w:trPr>
          <w:trHeight w:hRule="exact" w:val="560"/>
        </w:trPr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14"/>
              <w:ind w:left="22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依托专业的开设年份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14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62" w:line="182" w:lineRule="auto"/>
              <w:ind w:left="702" w:right="100" w:hanging="60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依托专业获得学士学位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授予权时间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14"/>
              <w:ind w:left="70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" w:eastAsia="仿宋" w:hAnsi="仿宋" w:cs="仿宋"/>
                <w:sz w:val="24"/>
                <w:szCs w:val="24"/>
              </w:rPr>
              <w:t>月</w:t>
            </w:r>
          </w:p>
        </w:tc>
      </w:tr>
      <w:tr w:rsidR="00F51E5A">
        <w:trPr>
          <w:trHeight w:hRule="exact" w:val="560"/>
        </w:trPr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62" w:line="182" w:lineRule="auto"/>
              <w:ind w:left="1062" w:right="100" w:hanging="96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lastRenderedPageBreak/>
              <w:t>依托专业现有本科在校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生数</w:t>
            </w:r>
          </w:p>
        </w:tc>
        <w:tc>
          <w:tcPr>
            <w:tcW w:w="7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14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</w:tr>
    </w:tbl>
    <w:p w:rsidR="00F51E5A" w:rsidRDefault="00F51E5A">
      <w:pPr>
        <w:jc w:val="center"/>
        <w:rPr>
          <w:rFonts w:ascii="仿宋" w:eastAsia="仿宋" w:hAnsi="仿宋" w:cs="仿宋"/>
          <w:sz w:val="24"/>
          <w:szCs w:val="24"/>
          <w:lang w:eastAsia="zh-CN"/>
        </w:rPr>
        <w:sectPr w:rsidR="00F51E5A">
          <w:pgSz w:w="11900" w:h="16840"/>
          <w:pgMar w:top="880" w:right="600" w:bottom="280" w:left="600" w:header="720" w:footer="720" w:gutter="0"/>
          <w:cols w:space="720"/>
        </w:sectPr>
      </w:pPr>
    </w:p>
    <w:p w:rsidR="00F51E5A" w:rsidRDefault="00C31352">
      <w:pPr>
        <w:spacing w:line="432" w:lineRule="exact"/>
        <w:ind w:left="2033"/>
        <w:rPr>
          <w:rFonts w:ascii="黑体" w:eastAsia="黑体" w:hAnsi="黑体" w:cs="黑体"/>
          <w:sz w:val="36"/>
          <w:szCs w:val="36"/>
          <w:lang w:eastAsia="zh-CN"/>
        </w:rPr>
      </w:pPr>
      <w:r>
        <w:rPr>
          <w:rFonts w:ascii="黑体" w:eastAsia="黑体" w:hAnsi="黑体" w:cs="黑体"/>
          <w:sz w:val="36"/>
          <w:szCs w:val="36"/>
          <w:lang w:eastAsia="zh-CN"/>
        </w:rPr>
        <w:lastRenderedPageBreak/>
        <w:t>3.</w:t>
      </w:r>
      <w:r>
        <w:rPr>
          <w:rFonts w:ascii="黑体" w:eastAsia="黑体" w:hAnsi="黑体" w:cs="黑体"/>
          <w:sz w:val="36"/>
          <w:szCs w:val="36"/>
          <w:lang w:eastAsia="zh-CN"/>
        </w:rPr>
        <w:t>申请增设专业人才培养方案</w:t>
      </w:r>
    </w:p>
    <w:p w:rsidR="00F51E5A" w:rsidRDefault="00F51E5A">
      <w:pPr>
        <w:rPr>
          <w:rFonts w:ascii="黑体" w:eastAsia="黑体" w:hAnsi="黑体" w:cs="黑体"/>
          <w:sz w:val="21"/>
          <w:szCs w:val="21"/>
          <w:lang w:eastAsia="zh-CN"/>
        </w:rPr>
      </w:pPr>
    </w:p>
    <w:p w:rsidR="00F51E5A" w:rsidRDefault="00C31352">
      <w:pPr>
        <w:rPr>
          <w:rFonts w:ascii="黑体" w:eastAsia="黑体" w:hAnsi="黑体" w:cs="黑体"/>
          <w:color w:val="FF0000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color w:val="FF0000"/>
          <w:sz w:val="21"/>
          <w:szCs w:val="21"/>
          <w:lang w:eastAsia="zh-CN"/>
        </w:rPr>
        <w:t>(</w:t>
      </w:r>
      <w:r>
        <w:rPr>
          <w:rFonts w:ascii="黑体" w:eastAsia="黑体" w:hAnsi="黑体" w:cs="黑体" w:hint="eastAsia"/>
          <w:color w:val="FF0000"/>
          <w:sz w:val="21"/>
          <w:szCs w:val="21"/>
          <w:lang w:eastAsia="zh-CN"/>
        </w:rPr>
        <w:t>本页填写。）</w:t>
      </w:r>
    </w:p>
    <w:p w:rsidR="00F51E5A" w:rsidRDefault="00C31352">
      <w:pPr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hAnsi="Arial" w:cs="Arial"/>
          <w:color w:val="FF0000"/>
          <w:sz w:val="21"/>
          <w:szCs w:val="21"/>
          <w:shd w:val="clear" w:color="auto" w:fill="FFFFFF"/>
          <w:lang w:eastAsia="zh-CN"/>
        </w:rPr>
        <w:t>（包括培养目标、基本要求、修业年限、授予学位、主要课程、主要实践性教学环节和专业实验、教学计划等内容）</w:t>
      </w:r>
    </w:p>
    <w:p w:rsidR="00F51E5A" w:rsidRDefault="00F51E5A">
      <w:pPr>
        <w:spacing w:before="9"/>
        <w:rPr>
          <w:rFonts w:ascii="黑体" w:eastAsia="黑体" w:hAnsi="黑体" w:cs="黑体"/>
          <w:sz w:val="21"/>
          <w:szCs w:val="21"/>
          <w:lang w:eastAsia="zh-CN"/>
        </w:rPr>
      </w:pPr>
    </w:p>
    <w:p w:rsidR="00F51E5A" w:rsidRDefault="00C31352">
      <w:pPr>
        <w:spacing w:before="26"/>
        <w:ind w:left="702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/>
          <w:lang w:eastAsia="zh-CN"/>
        </w:rPr>
        <w:t xml:space="preserve"> </w:t>
      </w:r>
    </w:p>
    <w:p w:rsidR="00F51E5A" w:rsidRDefault="00F51E5A">
      <w:pPr>
        <w:rPr>
          <w:rFonts w:ascii="宋体" w:eastAsia="宋体" w:hAnsi="宋体" w:cs="宋体"/>
          <w:lang w:eastAsia="zh-CN"/>
        </w:rPr>
        <w:sectPr w:rsidR="00F51E5A">
          <w:pgSz w:w="11910" w:h="16840"/>
          <w:pgMar w:top="1580" w:right="1560" w:bottom="280" w:left="1580" w:header="720" w:footer="720" w:gutter="0"/>
          <w:cols w:space="720"/>
        </w:sectPr>
      </w:pPr>
    </w:p>
    <w:p w:rsidR="00F51E5A" w:rsidRDefault="00C31352">
      <w:pPr>
        <w:pStyle w:val="1"/>
        <w:spacing w:line="432" w:lineRule="exact"/>
        <w:ind w:left="3373"/>
        <w:rPr>
          <w:lang w:eastAsia="zh-CN"/>
        </w:rPr>
      </w:pPr>
      <w:r>
        <w:rPr>
          <w:lang w:eastAsia="zh-CN"/>
        </w:rPr>
        <w:lastRenderedPageBreak/>
        <w:t>4.</w:t>
      </w:r>
      <w:r>
        <w:rPr>
          <w:lang w:eastAsia="zh-CN"/>
        </w:rPr>
        <w:t>教师及课程基本情况表</w:t>
      </w:r>
    </w:p>
    <w:p w:rsidR="00F51E5A" w:rsidRDefault="00F51E5A">
      <w:pPr>
        <w:rPr>
          <w:rFonts w:ascii="黑体" w:eastAsia="黑体" w:hAnsi="黑体" w:cs="黑体"/>
          <w:sz w:val="20"/>
          <w:szCs w:val="20"/>
          <w:lang w:eastAsia="zh-CN"/>
        </w:rPr>
      </w:pPr>
    </w:p>
    <w:p w:rsidR="00F51E5A" w:rsidRDefault="00F51E5A">
      <w:pPr>
        <w:spacing w:before="6"/>
        <w:rPr>
          <w:rFonts w:ascii="黑体" w:eastAsia="黑体" w:hAnsi="黑体" w:cs="黑体"/>
          <w:sz w:val="23"/>
          <w:szCs w:val="23"/>
          <w:lang w:eastAsia="zh-CN"/>
        </w:rPr>
      </w:pPr>
    </w:p>
    <w:p w:rsidR="00F51E5A" w:rsidRDefault="00C31352">
      <w:pPr>
        <w:spacing w:before="13"/>
        <w:ind w:left="120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黑体" w:eastAsia="黑体" w:hAnsi="黑体" w:cs="黑体"/>
          <w:sz w:val="28"/>
          <w:szCs w:val="28"/>
          <w:lang w:eastAsia="zh-CN"/>
        </w:rPr>
        <w:t xml:space="preserve">4.1 </w:t>
      </w:r>
      <w:r>
        <w:rPr>
          <w:rFonts w:ascii="黑体" w:eastAsia="黑体" w:hAnsi="黑体" w:cs="黑体"/>
          <w:sz w:val="28"/>
          <w:szCs w:val="28"/>
          <w:lang w:eastAsia="zh-CN"/>
        </w:rPr>
        <w:t>专业核心课程表</w:t>
      </w:r>
      <w:r>
        <w:rPr>
          <w:rFonts w:ascii="黑体" w:eastAsia="黑体" w:hAnsi="黑体" w:cs="黑体" w:hint="eastAsia"/>
          <w:color w:val="FF0000"/>
          <w:sz w:val="28"/>
          <w:szCs w:val="28"/>
          <w:lang w:eastAsia="zh-CN"/>
        </w:rPr>
        <w:t>（本表填写）</w:t>
      </w:r>
    </w:p>
    <w:p w:rsidR="00F51E5A" w:rsidRDefault="00F51E5A">
      <w:pPr>
        <w:spacing w:before="9"/>
        <w:rPr>
          <w:rFonts w:ascii="黑体" w:eastAsia="黑体" w:hAnsi="黑体" w:cs="黑体"/>
          <w:sz w:val="28"/>
          <w:szCs w:val="28"/>
          <w:lang w:eastAsia="zh-CN"/>
        </w:rPr>
      </w:pPr>
    </w:p>
    <w:tbl>
      <w:tblPr>
        <w:tblStyle w:val="TableNormal"/>
        <w:tblW w:w="0" w:type="auto"/>
        <w:tblInd w:w="115" w:type="dxa"/>
        <w:tblLayout w:type="fixed"/>
        <w:tblLook w:val="04A0"/>
      </w:tblPr>
      <w:tblGrid>
        <w:gridCol w:w="3454"/>
        <w:gridCol w:w="1256"/>
        <w:gridCol w:w="1256"/>
        <w:gridCol w:w="3454"/>
        <w:gridCol w:w="1047"/>
      </w:tblGrid>
      <w:tr w:rsidR="00F51E5A">
        <w:trPr>
          <w:trHeight w:hRule="exact" w:val="280"/>
        </w:trPr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课程名称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"/>
              <w:ind w:left="122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课程总学时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"/>
              <w:ind w:left="122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课程周学时</w:t>
            </w:r>
          </w:p>
        </w:tc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拟授课教师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授课学期</w:t>
            </w:r>
          </w:p>
        </w:tc>
      </w:tr>
      <w:tr w:rsidR="00F51E5A">
        <w:trPr>
          <w:trHeight w:hRule="exact" w:val="280"/>
        </w:trPr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</w:tr>
      <w:tr w:rsidR="00F51E5A">
        <w:trPr>
          <w:trHeight w:hRule="exact" w:val="280"/>
        </w:trPr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</w:tr>
      <w:tr w:rsidR="00F51E5A">
        <w:trPr>
          <w:trHeight w:hRule="exact" w:val="280"/>
        </w:trPr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</w:tr>
      <w:tr w:rsidR="00F51E5A">
        <w:trPr>
          <w:trHeight w:hRule="exact" w:val="280"/>
        </w:trPr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</w:tr>
      <w:tr w:rsidR="00F51E5A">
        <w:trPr>
          <w:trHeight w:hRule="exact" w:val="280"/>
        </w:trPr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</w:tr>
      <w:tr w:rsidR="00F51E5A">
        <w:trPr>
          <w:trHeight w:hRule="exact" w:val="280"/>
        </w:trPr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</w:tr>
    </w:tbl>
    <w:p w:rsidR="00F51E5A" w:rsidRDefault="00C31352">
      <w:pPr>
        <w:spacing w:before="88"/>
        <w:ind w:left="120"/>
        <w:rPr>
          <w:rFonts w:ascii="黑体" w:eastAsia="黑体" w:hAnsi="黑体" w:cs="黑体"/>
          <w:color w:val="FF0000"/>
          <w:sz w:val="28"/>
          <w:szCs w:val="28"/>
          <w:lang w:eastAsia="zh-CN"/>
        </w:rPr>
      </w:pPr>
      <w:r>
        <w:rPr>
          <w:rFonts w:ascii="黑体" w:eastAsia="黑体" w:hAnsi="黑体" w:cs="黑体"/>
          <w:sz w:val="28"/>
          <w:szCs w:val="28"/>
          <w:lang w:eastAsia="zh-CN"/>
        </w:rPr>
        <w:t xml:space="preserve">4.2 </w:t>
      </w:r>
      <w:r>
        <w:rPr>
          <w:rFonts w:ascii="黑体" w:eastAsia="黑体" w:hAnsi="黑体" w:cs="黑体"/>
          <w:sz w:val="28"/>
          <w:szCs w:val="28"/>
          <w:lang w:eastAsia="zh-CN"/>
        </w:rPr>
        <w:t>本专业授课教师基本情况表</w:t>
      </w:r>
      <w:r>
        <w:rPr>
          <w:rFonts w:ascii="黑体" w:eastAsia="黑体" w:hAnsi="黑体" w:cs="黑体" w:hint="eastAsia"/>
          <w:color w:val="FF0000"/>
          <w:sz w:val="28"/>
          <w:szCs w:val="28"/>
          <w:lang w:eastAsia="zh-CN"/>
        </w:rPr>
        <w:t>（本表填写）</w:t>
      </w:r>
    </w:p>
    <w:p w:rsidR="00F51E5A" w:rsidRDefault="00F51E5A">
      <w:pPr>
        <w:spacing w:before="9"/>
        <w:rPr>
          <w:rFonts w:ascii="黑体" w:eastAsia="黑体" w:hAnsi="黑体" w:cs="黑体"/>
          <w:sz w:val="28"/>
          <w:szCs w:val="28"/>
          <w:lang w:eastAsia="zh-CN"/>
        </w:rPr>
      </w:pPr>
    </w:p>
    <w:tbl>
      <w:tblPr>
        <w:tblStyle w:val="TableNormal"/>
        <w:tblW w:w="0" w:type="auto"/>
        <w:tblInd w:w="115" w:type="dxa"/>
        <w:tblLayout w:type="fixed"/>
        <w:tblLook w:val="04A0"/>
      </w:tblPr>
      <w:tblGrid>
        <w:gridCol w:w="628"/>
        <w:gridCol w:w="523"/>
        <w:gridCol w:w="1151"/>
        <w:gridCol w:w="1884"/>
        <w:gridCol w:w="1047"/>
        <w:gridCol w:w="1047"/>
        <w:gridCol w:w="1047"/>
        <w:gridCol w:w="1047"/>
        <w:gridCol w:w="1047"/>
        <w:gridCol w:w="1047"/>
      </w:tblGrid>
      <w:tr w:rsidR="00F51E5A">
        <w:trPr>
          <w:trHeight w:hRule="exact" w:val="48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01"/>
              <w:ind w:left="109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姓名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01"/>
              <w:ind w:left="5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性别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01"/>
              <w:ind w:left="170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出生年月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01"/>
              <w:ind w:left="53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拟授课程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57" w:line="182" w:lineRule="auto"/>
              <w:ind w:left="318" w:right="116" w:hanging="200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专业技术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职务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57" w:line="182" w:lineRule="auto"/>
              <w:ind w:left="118" w:right="11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最后学历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毕业学校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57" w:line="182" w:lineRule="auto"/>
              <w:ind w:left="118" w:right="11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最后学历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毕业专业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57" w:line="182" w:lineRule="auto"/>
              <w:ind w:left="118" w:right="116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最后学历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sz w:val="20"/>
                <w:szCs w:val="20"/>
              </w:rPr>
              <w:t>毕业学位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01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研究领域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01"/>
              <w:ind w:left="68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专职</w:t>
            </w:r>
            <w:r>
              <w:rPr>
                <w:rFonts w:ascii="仿宋" w:eastAsia="仿宋" w:hAnsi="仿宋" w:cs="仿宋"/>
                <w:sz w:val="20"/>
                <w:szCs w:val="20"/>
              </w:rPr>
              <w:t>/</w:t>
            </w:r>
            <w:r>
              <w:rPr>
                <w:rFonts w:ascii="仿宋" w:eastAsia="仿宋" w:hAnsi="仿宋" w:cs="仿宋"/>
                <w:sz w:val="20"/>
                <w:szCs w:val="20"/>
              </w:rPr>
              <w:t>兼职</w:t>
            </w:r>
          </w:p>
        </w:tc>
      </w:tr>
      <w:tr w:rsidR="00F51E5A">
        <w:trPr>
          <w:trHeight w:hRule="exact" w:val="48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01"/>
              <w:ind w:left="109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01"/>
              <w:ind w:left="156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01"/>
              <w:ind w:left="220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01"/>
              <w:ind w:left="236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01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01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01"/>
              <w:ind w:left="2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01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57" w:line="182" w:lineRule="auto"/>
              <w:ind w:left="418" w:right="116" w:hanging="300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01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</w:tr>
      <w:tr w:rsidR="00F51E5A">
        <w:trPr>
          <w:trHeight w:hRule="exact" w:val="268"/>
        </w:trPr>
        <w:tc>
          <w:tcPr>
            <w:tcW w:w="6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109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5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156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1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220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ind w:left="36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</w:tr>
      <w:tr w:rsidR="00F51E5A">
        <w:trPr>
          <w:trHeight w:hRule="exact" w:val="200"/>
        </w:trPr>
        <w:tc>
          <w:tcPr>
            <w:tcW w:w="62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52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15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8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200" w:lineRule="exact"/>
              <w:ind w:left="86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</w:tr>
      <w:tr w:rsidR="00F51E5A">
        <w:trPr>
          <w:trHeight w:hRule="exact" w:val="200"/>
        </w:trPr>
        <w:tc>
          <w:tcPr>
            <w:tcW w:w="62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52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15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8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200" w:lineRule="exact"/>
              <w:ind w:left="36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200" w:lineRule="exact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200" w:lineRule="exact"/>
              <w:ind w:left="2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</w:tr>
      <w:tr w:rsidR="00F51E5A">
        <w:trPr>
          <w:trHeight w:hRule="exact" w:val="212"/>
        </w:trPr>
        <w:tc>
          <w:tcPr>
            <w:tcW w:w="6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52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1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200" w:lineRule="exact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/>
        </w:tc>
      </w:tr>
      <w:tr w:rsidR="00F51E5A">
        <w:trPr>
          <w:trHeight w:hRule="exact" w:val="68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57" w:line="182" w:lineRule="auto"/>
              <w:ind w:left="209" w:right="108" w:hanging="100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156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220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57" w:line="182" w:lineRule="auto"/>
              <w:ind w:left="36" w:right="36"/>
              <w:rPr>
                <w:rFonts w:ascii="仿宋" w:eastAsia="仿宋" w:hAnsi="仿宋" w:cs="仿宋"/>
                <w:sz w:val="20"/>
                <w:szCs w:val="20"/>
                <w:lang w:eastAsia="zh-CN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57" w:line="182" w:lineRule="auto"/>
              <w:ind w:left="418" w:right="116" w:hanging="300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57" w:line="182" w:lineRule="auto"/>
              <w:ind w:left="218" w:right="116" w:hanging="100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25" w:line="182" w:lineRule="auto"/>
              <w:ind w:left="218" w:right="116" w:hanging="100"/>
              <w:rPr>
                <w:rFonts w:ascii="仿宋" w:eastAsia="仿宋" w:hAnsi="仿宋" w:cs="仿宋"/>
                <w:sz w:val="20"/>
                <w:szCs w:val="20"/>
                <w:lang w:eastAsia="zh-CN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</w:tr>
      <w:tr w:rsidR="00F51E5A">
        <w:trPr>
          <w:trHeight w:hRule="exact" w:val="268"/>
        </w:trPr>
        <w:tc>
          <w:tcPr>
            <w:tcW w:w="6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109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5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156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1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220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ind w:left="36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2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</w:tr>
      <w:tr w:rsidR="00F51E5A">
        <w:trPr>
          <w:trHeight w:hRule="exact" w:val="200"/>
        </w:trPr>
        <w:tc>
          <w:tcPr>
            <w:tcW w:w="62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52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15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8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200" w:lineRule="exact"/>
              <w:ind w:left="86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</w:tr>
      <w:tr w:rsidR="00F51E5A">
        <w:trPr>
          <w:trHeight w:hRule="exact" w:val="200"/>
        </w:trPr>
        <w:tc>
          <w:tcPr>
            <w:tcW w:w="62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52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15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8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200" w:lineRule="exact"/>
              <w:ind w:left="36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200" w:lineRule="exact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200" w:lineRule="exact"/>
              <w:ind w:left="2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200" w:lineRule="exact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1E5A" w:rsidRDefault="00F51E5A"/>
        </w:tc>
      </w:tr>
      <w:tr w:rsidR="00F51E5A">
        <w:trPr>
          <w:trHeight w:hRule="exact" w:val="212"/>
        </w:trPr>
        <w:tc>
          <w:tcPr>
            <w:tcW w:w="6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52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1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200" w:lineRule="exact"/>
              <w:ind w:left="36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/>
        </w:tc>
      </w:tr>
      <w:tr w:rsidR="00F51E5A">
        <w:trPr>
          <w:trHeight w:hRule="exact" w:val="68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57" w:line="182" w:lineRule="auto"/>
              <w:ind w:left="209" w:right="108" w:hanging="100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156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220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57" w:line="182" w:lineRule="auto"/>
              <w:ind w:left="36" w:right="36"/>
              <w:jc w:val="center"/>
              <w:rPr>
                <w:rFonts w:ascii="仿宋" w:eastAsia="仿宋" w:hAnsi="仿宋" w:cs="仿宋"/>
                <w:sz w:val="20"/>
                <w:szCs w:val="20"/>
                <w:lang w:eastAsia="zh-CN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2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57" w:line="182" w:lineRule="auto"/>
              <w:ind w:left="318" w:right="116" w:hanging="200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57" w:line="182" w:lineRule="auto"/>
              <w:ind w:left="418" w:right="116" w:hanging="300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25" w:line="182" w:lineRule="auto"/>
              <w:ind w:left="318" w:right="116" w:hanging="200"/>
              <w:rPr>
                <w:rFonts w:ascii="仿宋" w:eastAsia="仿宋" w:hAnsi="仿宋" w:cs="仿宋"/>
                <w:sz w:val="20"/>
                <w:szCs w:val="20"/>
                <w:lang w:eastAsia="zh-CN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</w:tr>
      <w:tr w:rsidR="00F51E5A">
        <w:trPr>
          <w:trHeight w:hRule="exact" w:val="268"/>
        </w:trPr>
        <w:tc>
          <w:tcPr>
            <w:tcW w:w="6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01"/>
              <w:ind w:left="109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5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01"/>
              <w:ind w:left="156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1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01"/>
              <w:ind w:left="220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ind w:left="36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01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01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01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</w:tr>
      <w:tr w:rsidR="00F51E5A">
        <w:trPr>
          <w:trHeight w:hRule="exact" w:val="212"/>
        </w:trPr>
        <w:tc>
          <w:tcPr>
            <w:tcW w:w="6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52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1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200" w:lineRule="exact"/>
              <w:ind w:left="36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200" w:lineRule="exact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200" w:lineRule="exact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/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200" w:lineRule="exact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/>
        </w:tc>
      </w:tr>
      <w:tr w:rsidR="00F51E5A">
        <w:trPr>
          <w:trHeight w:hRule="exact" w:val="68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57" w:line="182" w:lineRule="auto"/>
              <w:ind w:left="209" w:right="108" w:hanging="100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156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220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57" w:line="182" w:lineRule="auto"/>
              <w:ind w:left="36" w:right="36"/>
              <w:jc w:val="center"/>
              <w:rPr>
                <w:rFonts w:ascii="仿宋" w:eastAsia="仿宋" w:hAnsi="仿宋" w:cs="仿宋"/>
                <w:sz w:val="20"/>
                <w:szCs w:val="20"/>
                <w:lang w:eastAsia="zh-CN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57" w:line="182" w:lineRule="auto"/>
              <w:ind w:left="118" w:right="116"/>
              <w:jc w:val="both"/>
              <w:rPr>
                <w:rFonts w:ascii="仿宋" w:eastAsia="仿宋" w:hAnsi="仿宋" w:cs="仿宋"/>
                <w:sz w:val="20"/>
                <w:szCs w:val="20"/>
                <w:lang w:eastAsia="zh-CN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207" w:lineRule="exact"/>
              <w:jc w:val="center"/>
              <w:rPr>
                <w:rFonts w:ascii="仿宋" w:eastAsia="仿宋" w:hAnsi="仿宋" w:cs="仿宋"/>
                <w:sz w:val="20"/>
                <w:szCs w:val="20"/>
                <w:lang w:eastAsia="zh-CN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</w:tr>
      <w:tr w:rsidR="00F51E5A">
        <w:trPr>
          <w:trHeight w:hRule="exact" w:val="108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182" w:lineRule="auto"/>
              <w:ind w:left="209" w:right="108" w:hanging="100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39"/>
              <w:ind w:left="156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39"/>
              <w:ind w:left="220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57" w:line="182" w:lineRule="auto"/>
              <w:ind w:left="36" w:right="36"/>
              <w:jc w:val="center"/>
              <w:rPr>
                <w:rFonts w:ascii="仿宋" w:eastAsia="仿宋" w:hAnsi="仿宋" w:cs="仿宋"/>
                <w:sz w:val="20"/>
                <w:szCs w:val="20"/>
                <w:lang w:eastAsia="zh-CN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39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39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207" w:lineRule="exact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39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25" w:line="182" w:lineRule="auto"/>
              <w:ind w:left="118" w:right="116"/>
              <w:rPr>
                <w:rFonts w:ascii="仿宋" w:eastAsia="仿宋" w:hAnsi="仿宋" w:cs="仿宋"/>
                <w:sz w:val="20"/>
                <w:szCs w:val="20"/>
                <w:lang w:eastAsia="zh-CN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39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</w:tr>
      <w:tr w:rsidR="00F51E5A">
        <w:trPr>
          <w:trHeight w:hRule="exact" w:val="88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182" w:lineRule="auto"/>
              <w:ind w:left="209" w:right="108" w:hanging="100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156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220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57" w:line="182" w:lineRule="auto"/>
              <w:ind w:left="36" w:right="36"/>
              <w:jc w:val="center"/>
              <w:rPr>
                <w:rFonts w:ascii="仿宋" w:eastAsia="仿宋" w:hAnsi="仿宋" w:cs="仿宋"/>
                <w:sz w:val="20"/>
                <w:szCs w:val="20"/>
                <w:lang w:eastAsia="zh-CN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57" w:line="182" w:lineRule="auto"/>
              <w:ind w:left="118" w:right="116"/>
              <w:jc w:val="center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1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182" w:lineRule="auto"/>
              <w:ind w:left="318" w:right="116" w:hanging="200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</w:tr>
      <w:tr w:rsidR="00F51E5A">
        <w:trPr>
          <w:trHeight w:hRule="exact" w:val="68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57" w:line="182" w:lineRule="auto"/>
              <w:ind w:left="209" w:right="108" w:hanging="100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156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220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57" w:line="182" w:lineRule="auto"/>
              <w:ind w:left="36" w:right="36"/>
              <w:jc w:val="center"/>
              <w:rPr>
                <w:rFonts w:ascii="仿宋" w:eastAsia="仿宋" w:hAnsi="仿宋" w:cs="仿宋"/>
                <w:sz w:val="20"/>
                <w:szCs w:val="20"/>
                <w:lang w:eastAsia="zh-CN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57" w:line="182" w:lineRule="auto"/>
              <w:ind w:left="118" w:right="116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57" w:line="182" w:lineRule="auto"/>
              <w:ind w:left="68" w:right="66" w:firstLine="50"/>
              <w:jc w:val="both"/>
              <w:rPr>
                <w:rFonts w:ascii="仿宋" w:eastAsia="仿宋" w:hAnsi="仿宋" w:cs="仿宋"/>
                <w:sz w:val="20"/>
                <w:szCs w:val="20"/>
                <w:lang w:eastAsia="zh-CN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57" w:line="182" w:lineRule="auto"/>
              <w:ind w:left="318" w:right="116" w:hanging="200"/>
              <w:rPr>
                <w:rFonts w:ascii="仿宋" w:eastAsia="仿宋" w:hAnsi="仿宋" w:cs="仿宋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ind w:left="318"/>
              <w:rPr>
                <w:rFonts w:ascii="仿宋" w:eastAsia="仿宋" w:hAnsi="仿宋" w:cs="仿宋"/>
                <w:sz w:val="20"/>
                <w:szCs w:val="20"/>
              </w:rPr>
            </w:pPr>
          </w:p>
        </w:tc>
      </w:tr>
    </w:tbl>
    <w:p w:rsidR="00F51E5A" w:rsidRDefault="00F51E5A">
      <w:pPr>
        <w:spacing w:before="9"/>
        <w:rPr>
          <w:rFonts w:ascii="黑体" w:eastAsia="黑体" w:hAnsi="黑体" w:cs="黑体"/>
          <w:sz w:val="5"/>
          <w:szCs w:val="5"/>
        </w:rPr>
      </w:pPr>
    </w:p>
    <w:p w:rsidR="00F51E5A" w:rsidRDefault="00C31352">
      <w:pPr>
        <w:spacing w:before="13"/>
        <w:ind w:left="120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黑体" w:eastAsia="黑体" w:hAnsi="黑体" w:cs="黑体"/>
          <w:sz w:val="28"/>
          <w:szCs w:val="28"/>
          <w:lang w:eastAsia="zh-CN"/>
        </w:rPr>
        <w:t xml:space="preserve">4.3 </w:t>
      </w:r>
      <w:r>
        <w:rPr>
          <w:rFonts w:ascii="黑体" w:eastAsia="黑体" w:hAnsi="黑体" w:cs="黑体"/>
          <w:sz w:val="28"/>
          <w:szCs w:val="28"/>
          <w:lang w:eastAsia="zh-CN"/>
        </w:rPr>
        <w:t>教师及开课情况汇总表</w:t>
      </w:r>
      <w:r w:rsidR="00614A8F">
        <w:rPr>
          <w:rFonts w:ascii="黑体" w:eastAsia="黑体" w:hAnsi="黑体" w:cs="黑体" w:hint="eastAsia"/>
          <w:sz w:val="28"/>
          <w:szCs w:val="28"/>
          <w:lang w:eastAsia="zh-CN"/>
        </w:rPr>
        <w:t>(</w:t>
      </w:r>
      <w:r w:rsidR="00614A8F" w:rsidRPr="00614A8F">
        <w:rPr>
          <w:rFonts w:ascii="黑体" w:eastAsia="黑体" w:hAnsi="黑体" w:cs="黑体" w:hint="eastAsia"/>
          <w:color w:val="FF0000"/>
          <w:sz w:val="28"/>
          <w:szCs w:val="28"/>
          <w:lang w:eastAsia="zh-CN"/>
        </w:rPr>
        <w:t>本表填写</w:t>
      </w:r>
      <w:r w:rsidR="00614A8F">
        <w:rPr>
          <w:rFonts w:ascii="黑体" w:eastAsia="黑体" w:hAnsi="黑体" w:cs="黑体" w:hint="eastAsia"/>
          <w:sz w:val="28"/>
          <w:szCs w:val="28"/>
          <w:lang w:eastAsia="zh-CN"/>
        </w:rPr>
        <w:t>)</w:t>
      </w:r>
    </w:p>
    <w:p w:rsidR="00F51E5A" w:rsidRDefault="00F51E5A">
      <w:pPr>
        <w:spacing w:before="9"/>
        <w:rPr>
          <w:rFonts w:ascii="黑体" w:eastAsia="黑体" w:hAnsi="黑体" w:cs="黑体"/>
          <w:sz w:val="28"/>
          <w:szCs w:val="28"/>
          <w:lang w:eastAsia="zh-CN"/>
        </w:rPr>
      </w:pPr>
    </w:p>
    <w:tbl>
      <w:tblPr>
        <w:tblStyle w:val="TableNormal"/>
        <w:tblW w:w="0" w:type="auto"/>
        <w:tblInd w:w="115" w:type="dxa"/>
        <w:tblLayout w:type="fixed"/>
        <w:tblLook w:val="04A0"/>
      </w:tblPr>
      <w:tblGrid>
        <w:gridCol w:w="5230"/>
        <w:gridCol w:w="1674"/>
        <w:gridCol w:w="1883"/>
        <w:gridCol w:w="1674"/>
      </w:tblGrid>
      <w:tr w:rsidR="00F51E5A">
        <w:trPr>
          <w:trHeight w:hRule="exact" w:val="320"/>
        </w:trPr>
        <w:tc>
          <w:tcPr>
            <w:tcW w:w="5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专任教师总数</w:t>
            </w:r>
          </w:p>
        </w:tc>
        <w:tc>
          <w:tcPr>
            <w:tcW w:w="5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51E5A">
        <w:trPr>
          <w:trHeight w:hRule="exact" w:val="320"/>
        </w:trPr>
        <w:tc>
          <w:tcPr>
            <w:tcW w:w="5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57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具有教授（含其他正高级）职称教师数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比例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ind w:left="471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51E5A">
        <w:trPr>
          <w:trHeight w:hRule="exact" w:val="320"/>
        </w:trPr>
        <w:tc>
          <w:tcPr>
            <w:tcW w:w="5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9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具有副教授及以上（含其他副高级）职称教师数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比例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ind w:left="471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51E5A">
        <w:trPr>
          <w:trHeight w:hRule="exact" w:val="320"/>
        </w:trPr>
        <w:tc>
          <w:tcPr>
            <w:tcW w:w="5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117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具有硕士及以上学位教师数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比例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ind w:left="471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51E5A">
        <w:trPr>
          <w:trHeight w:hRule="exact" w:val="320"/>
        </w:trPr>
        <w:tc>
          <w:tcPr>
            <w:tcW w:w="5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153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具有博士学位教师数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比例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ind w:left="471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51E5A">
        <w:trPr>
          <w:trHeight w:hRule="exact" w:val="320"/>
        </w:trPr>
        <w:tc>
          <w:tcPr>
            <w:tcW w:w="5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141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35</w:t>
            </w:r>
            <w:r>
              <w:rPr>
                <w:rFonts w:ascii="仿宋" w:eastAsia="仿宋" w:hAnsi="仿宋" w:cs="仿宋"/>
                <w:sz w:val="24"/>
                <w:szCs w:val="24"/>
              </w:rPr>
              <w:t>岁及以下青年教师数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比例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ind w:left="471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51E5A">
        <w:trPr>
          <w:trHeight w:hRule="exact" w:val="320"/>
        </w:trPr>
        <w:tc>
          <w:tcPr>
            <w:tcW w:w="5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36-55</w:t>
            </w:r>
            <w:r>
              <w:rPr>
                <w:rFonts w:ascii="仿宋" w:eastAsia="仿宋" w:hAnsi="仿宋" w:cs="仿宋"/>
                <w:sz w:val="24"/>
                <w:szCs w:val="24"/>
              </w:rPr>
              <w:t>岁教师数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比例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ind w:left="471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51E5A">
        <w:trPr>
          <w:trHeight w:hRule="exact" w:val="320"/>
        </w:trPr>
        <w:tc>
          <w:tcPr>
            <w:tcW w:w="5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159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兼职</w:t>
            </w:r>
            <w:r>
              <w:rPr>
                <w:rFonts w:ascii="仿宋" w:eastAsia="仿宋" w:hAnsi="仿宋" w:cs="仿宋"/>
                <w:sz w:val="24"/>
                <w:szCs w:val="24"/>
              </w:rPr>
              <w:t>/</w:t>
            </w:r>
            <w:r>
              <w:rPr>
                <w:rFonts w:ascii="仿宋" w:eastAsia="仿宋" w:hAnsi="仿宋" w:cs="仿宋"/>
                <w:sz w:val="24"/>
                <w:szCs w:val="24"/>
              </w:rPr>
              <w:t>专职教师比例</w:t>
            </w:r>
          </w:p>
        </w:tc>
        <w:tc>
          <w:tcPr>
            <w:tcW w:w="5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51E5A">
        <w:trPr>
          <w:trHeight w:hRule="exact" w:val="320"/>
        </w:trPr>
        <w:tc>
          <w:tcPr>
            <w:tcW w:w="5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165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lastRenderedPageBreak/>
              <w:t>专业核心课程门数</w:t>
            </w:r>
          </w:p>
        </w:tc>
        <w:tc>
          <w:tcPr>
            <w:tcW w:w="5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51E5A">
        <w:trPr>
          <w:trHeight w:hRule="exact" w:val="320"/>
        </w:trPr>
        <w:tc>
          <w:tcPr>
            <w:tcW w:w="5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129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专业核心课程任课教师数</w:t>
            </w:r>
          </w:p>
        </w:tc>
        <w:tc>
          <w:tcPr>
            <w:tcW w:w="5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</w:tr>
    </w:tbl>
    <w:p w:rsidR="00F51E5A" w:rsidRDefault="00F51E5A">
      <w:pPr>
        <w:spacing w:line="309" w:lineRule="exact"/>
        <w:jc w:val="center"/>
        <w:rPr>
          <w:rFonts w:ascii="仿宋" w:eastAsia="仿宋" w:hAnsi="仿宋" w:cs="仿宋"/>
          <w:sz w:val="24"/>
          <w:szCs w:val="24"/>
          <w:lang w:eastAsia="zh-CN"/>
        </w:rPr>
        <w:sectPr w:rsidR="00F51E5A">
          <w:pgSz w:w="11900" w:h="16840"/>
          <w:pgMar w:top="640" w:right="600" w:bottom="280" w:left="600" w:header="720" w:footer="720" w:gutter="0"/>
          <w:cols w:space="720"/>
        </w:sectPr>
      </w:pPr>
    </w:p>
    <w:p w:rsidR="00F51E5A" w:rsidRDefault="00C31352">
      <w:pPr>
        <w:spacing w:line="431" w:lineRule="exact"/>
        <w:ind w:left="2630" w:right="2630"/>
        <w:jc w:val="center"/>
        <w:rPr>
          <w:rFonts w:ascii="黑体" w:eastAsia="黑体" w:hAnsi="黑体" w:cs="黑体"/>
          <w:sz w:val="36"/>
          <w:szCs w:val="36"/>
          <w:lang w:eastAsia="zh-CN"/>
        </w:rPr>
      </w:pPr>
      <w:r>
        <w:rPr>
          <w:rFonts w:ascii="黑体" w:eastAsia="黑体" w:hAnsi="黑体" w:cs="黑体"/>
          <w:sz w:val="36"/>
          <w:szCs w:val="36"/>
          <w:lang w:eastAsia="zh-CN"/>
        </w:rPr>
        <w:lastRenderedPageBreak/>
        <w:t>5.</w:t>
      </w:r>
      <w:r>
        <w:rPr>
          <w:rFonts w:ascii="黑体" w:eastAsia="黑体" w:hAnsi="黑体" w:cs="黑体"/>
          <w:sz w:val="36"/>
          <w:szCs w:val="36"/>
          <w:lang w:eastAsia="zh-CN"/>
        </w:rPr>
        <w:t>专业负责人情况</w:t>
      </w:r>
    </w:p>
    <w:p w:rsidR="00F51E5A" w:rsidRDefault="00C31352">
      <w:pPr>
        <w:spacing w:before="13"/>
        <w:ind w:left="120"/>
        <w:jc w:val="center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color w:val="FF0000"/>
          <w:sz w:val="28"/>
          <w:szCs w:val="28"/>
          <w:lang w:eastAsia="zh-CN"/>
        </w:rPr>
        <w:t>（填写本表，建议</w:t>
      </w:r>
      <w:r>
        <w:rPr>
          <w:rFonts w:ascii="黑体" w:eastAsia="黑体" w:hAnsi="黑体" w:cs="黑体" w:hint="eastAsia"/>
          <w:color w:val="FF0000"/>
          <w:sz w:val="28"/>
          <w:szCs w:val="28"/>
          <w:lang w:eastAsia="zh-CN"/>
        </w:rPr>
        <w:t>3-5</w:t>
      </w:r>
      <w:r>
        <w:rPr>
          <w:rFonts w:ascii="黑体" w:eastAsia="黑体" w:hAnsi="黑体" w:cs="黑体" w:hint="eastAsia"/>
          <w:color w:val="FF0000"/>
          <w:sz w:val="28"/>
          <w:szCs w:val="28"/>
          <w:lang w:eastAsia="zh-CN"/>
        </w:rPr>
        <w:t>人</w:t>
      </w:r>
      <w:bookmarkStart w:id="0" w:name="_GoBack"/>
      <w:bookmarkEnd w:id="0"/>
      <w:r>
        <w:rPr>
          <w:rFonts w:ascii="黑体" w:eastAsia="黑体" w:hAnsi="黑体" w:cs="黑体" w:hint="eastAsia"/>
          <w:color w:val="FF0000"/>
          <w:sz w:val="28"/>
          <w:szCs w:val="28"/>
          <w:lang w:eastAsia="zh-CN"/>
        </w:rPr>
        <w:t>）</w:t>
      </w:r>
    </w:p>
    <w:p w:rsidR="00F51E5A" w:rsidRDefault="00C31352">
      <w:pPr>
        <w:rPr>
          <w:rFonts w:ascii="黑体" w:eastAsia="黑体" w:hAnsi="黑体" w:cs="黑体"/>
          <w:sz w:val="20"/>
          <w:szCs w:val="20"/>
          <w:lang w:eastAsia="zh-CN"/>
        </w:rPr>
      </w:pPr>
      <w:r>
        <w:rPr>
          <w:rFonts w:ascii="Arial" w:hAnsi="Arial" w:cs="Arial"/>
          <w:color w:val="FF0000"/>
          <w:sz w:val="18"/>
          <w:szCs w:val="18"/>
          <w:shd w:val="clear" w:color="auto" w:fill="FFFFFF"/>
          <w:lang w:eastAsia="zh-CN"/>
        </w:rPr>
        <w:t>专业带头人表中的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  <w:lang w:eastAsia="zh-CN"/>
        </w:rPr>
        <w:t>“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  <w:lang w:eastAsia="zh-CN"/>
        </w:rPr>
        <w:t>近三年获得教学研究经费（万元）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  <w:lang w:eastAsia="zh-CN"/>
        </w:rPr>
        <w:t>”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  <w:lang w:eastAsia="zh-CN"/>
        </w:rPr>
        <w:t>，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  <w:lang w:eastAsia="zh-CN"/>
        </w:rPr>
        <w:t>“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  <w:lang w:eastAsia="zh-CN"/>
        </w:rPr>
        <w:t>近三年获得科学研究经费（万元）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  <w:lang w:eastAsia="zh-CN"/>
        </w:rPr>
        <w:t>”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  <w:lang w:eastAsia="zh-CN"/>
        </w:rPr>
        <w:t>列应为数字，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  <w:lang w:eastAsia="zh-CN"/>
        </w:rPr>
        <w:t>“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  <w:lang w:eastAsia="zh-CN"/>
        </w:rPr>
        <w:t>近三年指导本科毕业设计（人次）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  <w:lang w:eastAsia="zh-CN"/>
        </w:rPr>
        <w:t>”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  <w:lang w:eastAsia="zh-CN"/>
        </w:rPr>
        <w:t>列应为整数</w:t>
      </w:r>
    </w:p>
    <w:p w:rsidR="00F51E5A" w:rsidRDefault="00F51E5A">
      <w:pPr>
        <w:rPr>
          <w:rFonts w:ascii="黑体" w:eastAsia="黑体" w:hAnsi="黑体" w:cs="黑体"/>
          <w:sz w:val="17"/>
          <w:szCs w:val="17"/>
          <w:lang w:eastAsia="zh-CN"/>
        </w:rPr>
      </w:pPr>
    </w:p>
    <w:tbl>
      <w:tblPr>
        <w:tblStyle w:val="TableNormal"/>
        <w:tblW w:w="0" w:type="auto"/>
        <w:tblInd w:w="115" w:type="dxa"/>
        <w:tblLayout w:type="fixed"/>
        <w:tblLook w:val="04A0"/>
      </w:tblPr>
      <w:tblGrid>
        <w:gridCol w:w="1255"/>
        <w:gridCol w:w="1255"/>
        <w:gridCol w:w="1255"/>
        <w:gridCol w:w="1256"/>
        <w:gridCol w:w="1464"/>
        <w:gridCol w:w="1255"/>
        <w:gridCol w:w="1464"/>
        <w:gridCol w:w="1256"/>
      </w:tblGrid>
      <w:tr w:rsidR="00F51E5A">
        <w:trPr>
          <w:trHeight w:hRule="exact" w:val="560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14"/>
              <w:ind w:left="38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姓名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14"/>
              <w:ind w:left="38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张三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14"/>
              <w:ind w:left="38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性别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14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男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62" w:line="182" w:lineRule="auto"/>
              <w:ind w:left="607" w:right="125" w:hanging="48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专业技术职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</w:rPr>
              <w:t>务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14"/>
              <w:ind w:left="26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副教授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14"/>
              <w:ind w:left="247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行政职务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14"/>
              <w:ind w:left="38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职务</w:t>
            </w:r>
          </w:p>
        </w:tc>
      </w:tr>
      <w:tr w:rsidR="00F51E5A">
        <w:trPr>
          <w:trHeight w:hRule="exact" w:val="560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62" w:line="182" w:lineRule="auto"/>
              <w:ind w:left="262" w:right="260" w:firstLine="12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拟承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</w:rPr>
              <w:t>担课程</w:t>
            </w:r>
          </w:p>
        </w:tc>
        <w:tc>
          <w:tcPr>
            <w:tcW w:w="37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14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语文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62" w:line="182" w:lineRule="auto"/>
              <w:ind w:left="607" w:right="125" w:hanging="48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现在所在单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</w:rPr>
              <w:t>位</w:t>
            </w:r>
          </w:p>
        </w:tc>
        <w:tc>
          <w:tcPr>
            <w:tcW w:w="39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14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北京大学</w:t>
            </w:r>
          </w:p>
        </w:tc>
      </w:tr>
      <w:tr w:rsidR="00F51E5A">
        <w:trPr>
          <w:trHeight w:hRule="exact" w:val="560"/>
        </w:trPr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62" w:line="182" w:lineRule="auto"/>
              <w:ind w:left="770" w:right="48" w:hanging="72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最后学历毕业时间、学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校、专业</w:t>
            </w:r>
          </w:p>
        </w:tc>
        <w:tc>
          <w:tcPr>
            <w:tcW w:w="79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14"/>
              <w:ind w:left="35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1976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年毕业于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XX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学校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XX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系</w:t>
            </w:r>
          </w:p>
        </w:tc>
      </w:tr>
      <w:tr w:rsidR="00F51E5A">
        <w:trPr>
          <w:trHeight w:hRule="exact" w:val="450"/>
        </w:trPr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53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主要研究方向</w:t>
            </w:r>
          </w:p>
        </w:tc>
        <w:tc>
          <w:tcPr>
            <w:tcW w:w="79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35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汉语</w:t>
            </w:r>
          </w:p>
        </w:tc>
      </w:tr>
      <w:tr w:rsidR="00F51E5A">
        <w:trPr>
          <w:trHeight w:hRule="exact" w:val="1040"/>
        </w:trPr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62" w:line="182" w:lineRule="auto"/>
              <w:ind w:left="50" w:right="48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从事教育教学改革研究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及获奖情况（含教改项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目、研究论文、慕课、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教材等）</w:t>
            </w:r>
          </w:p>
        </w:tc>
        <w:tc>
          <w:tcPr>
            <w:tcW w:w="79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rPr>
                <w:rFonts w:ascii="黑体" w:eastAsia="黑体" w:hAnsi="黑体" w:cs="黑体"/>
                <w:sz w:val="27"/>
                <w:szCs w:val="27"/>
                <w:lang w:eastAsia="zh-CN"/>
              </w:rPr>
            </w:pPr>
          </w:p>
          <w:p w:rsidR="00F51E5A" w:rsidRDefault="00C31352">
            <w:pPr>
              <w:pStyle w:val="TableParagraph"/>
              <w:ind w:left="35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XX</w:t>
            </w:r>
            <w:r>
              <w:rPr>
                <w:rFonts w:ascii="仿宋" w:eastAsia="仿宋" w:hAnsi="仿宋" w:cs="仿宋"/>
                <w:sz w:val="24"/>
                <w:szCs w:val="24"/>
              </w:rPr>
              <w:t>年获</w:t>
            </w:r>
            <w:r>
              <w:rPr>
                <w:rFonts w:ascii="仿宋" w:eastAsia="仿宋" w:hAnsi="仿宋" w:cs="仿宋"/>
                <w:sz w:val="24"/>
                <w:szCs w:val="24"/>
              </w:rPr>
              <w:t>XX</w:t>
            </w:r>
            <w:r>
              <w:rPr>
                <w:rFonts w:ascii="仿宋" w:eastAsia="仿宋" w:hAnsi="仿宋" w:cs="仿宋"/>
                <w:sz w:val="24"/>
                <w:szCs w:val="24"/>
              </w:rPr>
              <w:t>奖项</w:t>
            </w:r>
          </w:p>
        </w:tc>
      </w:tr>
      <w:tr w:rsidR="00F51E5A">
        <w:trPr>
          <w:trHeight w:hRule="exact" w:val="560"/>
        </w:trPr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62" w:line="182" w:lineRule="auto"/>
              <w:ind w:left="1130" w:right="48" w:hanging="108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从事科学研究及获奖情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况</w:t>
            </w:r>
          </w:p>
        </w:tc>
        <w:tc>
          <w:tcPr>
            <w:tcW w:w="79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14"/>
              <w:ind w:left="35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XX</w:t>
            </w:r>
            <w:r>
              <w:rPr>
                <w:rFonts w:ascii="仿宋" w:eastAsia="仿宋" w:hAnsi="仿宋" w:cs="仿宋"/>
                <w:sz w:val="24"/>
                <w:szCs w:val="24"/>
              </w:rPr>
              <w:t>年获</w:t>
            </w:r>
            <w:r>
              <w:rPr>
                <w:rFonts w:ascii="仿宋" w:eastAsia="仿宋" w:hAnsi="仿宋" w:cs="仿宋"/>
                <w:sz w:val="24"/>
                <w:szCs w:val="24"/>
              </w:rPr>
              <w:t>XX</w:t>
            </w:r>
            <w:r>
              <w:rPr>
                <w:rFonts w:ascii="仿宋" w:eastAsia="仿宋" w:hAnsi="仿宋" w:cs="仿宋"/>
                <w:sz w:val="24"/>
                <w:szCs w:val="24"/>
              </w:rPr>
              <w:t>奖项</w:t>
            </w:r>
          </w:p>
        </w:tc>
      </w:tr>
      <w:tr w:rsidR="00F51E5A">
        <w:trPr>
          <w:trHeight w:hRule="exact" w:val="1040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62" w:line="182" w:lineRule="auto"/>
              <w:ind w:left="142" w:right="140"/>
              <w:jc w:val="both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近三年获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得教学研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究经费</w:t>
            </w:r>
          </w:p>
          <w:p w:rsidR="00F51E5A" w:rsidRDefault="00C31352">
            <w:pPr>
              <w:pStyle w:val="TableParagraph"/>
              <w:spacing w:line="248" w:lineRule="exact"/>
              <w:ind w:left="142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（万元）</w:t>
            </w:r>
          </w:p>
        </w:tc>
        <w:tc>
          <w:tcPr>
            <w:tcW w:w="37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rPr>
                <w:rFonts w:ascii="黑体" w:eastAsia="黑体" w:hAnsi="黑体" w:cs="黑体"/>
                <w:sz w:val="27"/>
                <w:szCs w:val="27"/>
              </w:rPr>
            </w:pPr>
          </w:p>
          <w:p w:rsidR="00F51E5A" w:rsidRDefault="00C31352">
            <w:pPr>
              <w:pStyle w:val="TableParagraph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/>
                <w:sz w:val="24"/>
              </w:rPr>
              <w:t>100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82" w:line="182" w:lineRule="auto"/>
              <w:ind w:left="127" w:right="125"/>
              <w:jc w:val="both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近三年获得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科学研究经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费（万元）</w:t>
            </w:r>
          </w:p>
        </w:tc>
        <w:tc>
          <w:tcPr>
            <w:tcW w:w="39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rPr>
                <w:rFonts w:ascii="黑体" w:eastAsia="黑体" w:hAnsi="黑体" w:cs="黑体"/>
                <w:sz w:val="27"/>
                <w:szCs w:val="27"/>
                <w:lang w:eastAsia="zh-CN"/>
              </w:rPr>
            </w:pPr>
          </w:p>
          <w:p w:rsidR="00F51E5A" w:rsidRDefault="00C31352">
            <w:pPr>
              <w:pStyle w:val="TableParagraph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/>
                <w:sz w:val="24"/>
              </w:rPr>
              <w:t>150</w:t>
            </w:r>
          </w:p>
        </w:tc>
      </w:tr>
      <w:tr w:rsidR="00F51E5A">
        <w:trPr>
          <w:trHeight w:hRule="exact" w:val="1040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62" w:line="182" w:lineRule="auto"/>
              <w:ind w:left="142" w:right="140"/>
              <w:jc w:val="both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近三年给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本科生授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课课程及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学时数</w:t>
            </w:r>
          </w:p>
        </w:tc>
        <w:tc>
          <w:tcPr>
            <w:tcW w:w="37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rPr>
                <w:rFonts w:ascii="黑体" w:eastAsia="黑体" w:hAnsi="黑体" w:cs="黑体"/>
                <w:sz w:val="27"/>
                <w:szCs w:val="27"/>
                <w:lang w:eastAsia="zh-CN"/>
              </w:rPr>
            </w:pPr>
          </w:p>
          <w:p w:rsidR="00F51E5A" w:rsidRDefault="00C31352">
            <w:pPr>
              <w:pStyle w:val="TableParagraph"/>
              <w:ind w:left="35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授课</w:t>
            </w:r>
            <w:r>
              <w:rPr>
                <w:rFonts w:ascii="仿宋" w:eastAsia="仿宋" w:hAnsi="仿宋" w:cs="仿宋"/>
                <w:sz w:val="24"/>
                <w:szCs w:val="24"/>
              </w:rPr>
              <w:t>XX</w:t>
            </w:r>
            <w:r>
              <w:rPr>
                <w:rFonts w:ascii="仿宋" w:eastAsia="仿宋" w:hAnsi="仿宋" w:cs="仿宋"/>
                <w:sz w:val="24"/>
                <w:szCs w:val="24"/>
              </w:rPr>
              <w:t>课程学时</w:t>
            </w:r>
            <w:r>
              <w:rPr>
                <w:rFonts w:ascii="仿宋" w:eastAsia="仿宋" w:hAnsi="仿宋" w:cs="仿宋"/>
                <w:sz w:val="24"/>
                <w:szCs w:val="24"/>
              </w:rPr>
              <w:t>140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82" w:line="182" w:lineRule="auto"/>
              <w:ind w:left="127" w:right="125"/>
              <w:jc w:val="both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近三年指导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本科毕业设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计（人次）</w:t>
            </w:r>
          </w:p>
        </w:tc>
        <w:tc>
          <w:tcPr>
            <w:tcW w:w="39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"/>
              <w:rPr>
                <w:rFonts w:ascii="黑体" w:eastAsia="黑体" w:hAnsi="黑体" w:cs="黑体"/>
                <w:sz w:val="27"/>
                <w:szCs w:val="27"/>
                <w:lang w:eastAsia="zh-CN"/>
              </w:rPr>
            </w:pPr>
          </w:p>
          <w:p w:rsidR="00F51E5A" w:rsidRDefault="00C31352">
            <w:pPr>
              <w:pStyle w:val="TableParagraph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/>
                <w:sz w:val="24"/>
              </w:rPr>
              <w:t>256</w:t>
            </w:r>
          </w:p>
        </w:tc>
      </w:tr>
    </w:tbl>
    <w:p w:rsidR="00F51E5A" w:rsidRDefault="00F51E5A">
      <w:pPr>
        <w:jc w:val="center"/>
        <w:rPr>
          <w:rFonts w:ascii="仿宋" w:eastAsia="仿宋" w:hAnsi="仿宋" w:cs="仿宋"/>
          <w:sz w:val="24"/>
          <w:szCs w:val="24"/>
        </w:rPr>
        <w:sectPr w:rsidR="00F51E5A">
          <w:pgSz w:w="11900" w:h="16840"/>
          <w:pgMar w:top="1420" w:right="600" w:bottom="280" w:left="600" w:header="720" w:footer="720" w:gutter="0"/>
          <w:cols w:space="720"/>
        </w:sectPr>
      </w:pPr>
    </w:p>
    <w:p w:rsidR="00F51E5A" w:rsidRDefault="00C31352">
      <w:pPr>
        <w:spacing w:line="431" w:lineRule="exact"/>
        <w:ind w:left="2630" w:right="2630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z w:val="36"/>
          <w:szCs w:val="36"/>
        </w:rPr>
        <w:lastRenderedPageBreak/>
        <w:t>6.</w:t>
      </w:r>
      <w:r>
        <w:rPr>
          <w:rFonts w:ascii="黑体" w:eastAsia="黑体" w:hAnsi="黑体" w:cs="黑体"/>
          <w:sz w:val="36"/>
          <w:szCs w:val="36"/>
        </w:rPr>
        <w:t>教学条件情况表</w:t>
      </w:r>
    </w:p>
    <w:p w:rsidR="00F51E5A" w:rsidRDefault="00C31352">
      <w:pPr>
        <w:spacing w:before="13"/>
        <w:ind w:left="120"/>
        <w:jc w:val="center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color w:val="FF0000"/>
          <w:sz w:val="28"/>
          <w:szCs w:val="28"/>
          <w:lang w:eastAsia="zh-CN"/>
        </w:rPr>
        <w:t>（填写本表）</w:t>
      </w:r>
    </w:p>
    <w:p w:rsidR="00F51E5A" w:rsidRDefault="00F51E5A">
      <w:pPr>
        <w:rPr>
          <w:rFonts w:ascii="黑体" w:eastAsia="黑体" w:hAnsi="黑体" w:cs="黑体"/>
          <w:sz w:val="20"/>
          <w:szCs w:val="20"/>
          <w:lang w:eastAsia="zh-CN"/>
        </w:rPr>
      </w:pPr>
    </w:p>
    <w:p w:rsidR="00F51E5A" w:rsidRDefault="00F51E5A">
      <w:pPr>
        <w:rPr>
          <w:rFonts w:ascii="黑体" w:eastAsia="黑体" w:hAnsi="黑体" w:cs="黑体"/>
          <w:sz w:val="17"/>
          <w:szCs w:val="17"/>
          <w:lang w:eastAsia="zh-CN"/>
        </w:rPr>
      </w:pPr>
    </w:p>
    <w:tbl>
      <w:tblPr>
        <w:tblStyle w:val="TableNormal"/>
        <w:tblW w:w="0" w:type="auto"/>
        <w:tblInd w:w="115" w:type="dxa"/>
        <w:tblLayout w:type="fixed"/>
        <w:tblLook w:val="04A0"/>
      </w:tblPr>
      <w:tblGrid>
        <w:gridCol w:w="2510"/>
        <w:gridCol w:w="2510"/>
        <w:gridCol w:w="2720"/>
        <w:gridCol w:w="2720"/>
      </w:tblGrid>
      <w:tr w:rsidR="00F51E5A">
        <w:trPr>
          <w:trHeight w:hRule="exact" w:val="800"/>
        </w:trPr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82" w:line="182" w:lineRule="auto"/>
              <w:ind w:left="290" w:right="48" w:hanging="24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可用于该专业的教学设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备总价值（万元）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2"/>
              <w:rPr>
                <w:rFonts w:ascii="黑体" w:eastAsia="黑体" w:hAnsi="黑体" w:cs="黑体"/>
                <w:sz w:val="17"/>
                <w:szCs w:val="17"/>
                <w:lang w:eastAsia="zh-CN"/>
              </w:rPr>
            </w:pPr>
          </w:p>
          <w:p w:rsidR="00F51E5A" w:rsidRDefault="00F51E5A">
            <w:pPr>
              <w:pStyle w:val="TableParagraph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62" w:line="182" w:lineRule="auto"/>
              <w:ind w:left="154" w:right="152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可用于该专业的教学实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验设备数量（千元以上</w:t>
            </w:r>
          </w:p>
          <w:p w:rsidR="00F51E5A" w:rsidRDefault="00C31352">
            <w:pPr>
              <w:pStyle w:val="TableParagraph"/>
              <w:spacing w:line="248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）</w:t>
            </w:r>
          </w:p>
        </w:tc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2"/>
              <w:rPr>
                <w:rFonts w:ascii="黑体" w:eastAsia="黑体" w:hAnsi="黑体" w:cs="黑体"/>
                <w:sz w:val="17"/>
                <w:szCs w:val="17"/>
              </w:rPr>
            </w:pPr>
          </w:p>
          <w:p w:rsidR="00F51E5A" w:rsidRDefault="00C31352">
            <w:pPr>
              <w:pStyle w:val="TableParagraph"/>
              <w:ind w:left="634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（台</w:t>
            </w:r>
            <w:r>
              <w:rPr>
                <w:rFonts w:ascii="仿宋" w:eastAsia="仿宋" w:hAnsi="仿宋" w:cs="仿宋"/>
                <w:sz w:val="24"/>
                <w:szCs w:val="24"/>
              </w:rPr>
              <w:t>/</w:t>
            </w:r>
            <w:r>
              <w:rPr>
                <w:rFonts w:ascii="仿宋" w:eastAsia="仿宋" w:hAnsi="仿宋" w:cs="仿宋"/>
                <w:sz w:val="24"/>
                <w:szCs w:val="24"/>
              </w:rPr>
              <w:t>件）</w:t>
            </w:r>
          </w:p>
        </w:tc>
      </w:tr>
      <w:tr w:rsidR="00F51E5A">
        <w:trPr>
          <w:trHeight w:hRule="exact" w:val="320"/>
        </w:trPr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309" w:lineRule="exact"/>
              <w:ind w:left="41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开办经费及来源</w:t>
            </w:r>
          </w:p>
        </w:tc>
        <w:tc>
          <w:tcPr>
            <w:tcW w:w="79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line="309" w:lineRule="exact"/>
              <w:ind w:left="35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F51E5A">
        <w:trPr>
          <w:trHeight w:hRule="exact" w:val="560"/>
        </w:trPr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62" w:line="182" w:lineRule="auto"/>
              <w:ind w:left="770" w:right="48" w:hanging="72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生均年教学日常运行支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出（元）</w:t>
            </w:r>
          </w:p>
        </w:tc>
        <w:tc>
          <w:tcPr>
            <w:tcW w:w="79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14"/>
              <w:ind w:left="35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</w:tr>
      <w:tr w:rsidR="00F51E5A">
        <w:trPr>
          <w:trHeight w:hRule="exact" w:val="560"/>
        </w:trPr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62" w:line="182" w:lineRule="auto"/>
              <w:ind w:left="890" w:right="48" w:hanging="84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教学条件建设规划及保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障措施</w:t>
            </w:r>
          </w:p>
        </w:tc>
        <w:tc>
          <w:tcPr>
            <w:tcW w:w="79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14"/>
              <w:ind w:left="35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</w:tr>
    </w:tbl>
    <w:p w:rsidR="00F51E5A" w:rsidRDefault="00C31352">
      <w:pPr>
        <w:spacing w:line="431" w:lineRule="exact"/>
        <w:ind w:left="2630" w:right="2630"/>
        <w:jc w:val="center"/>
        <w:rPr>
          <w:rFonts w:ascii="黑体" w:eastAsia="黑体" w:hAnsi="黑体" w:cs="黑体"/>
          <w:sz w:val="36"/>
          <w:szCs w:val="36"/>
          <w:lang w:eastAsia="zh-CN"/>
        </w:rPr>
      </w:pPr>
      <w:r>
        <w:rPr>
          <w:rFonts w:ascii="黑体" w:eastAsia="黑体" w:hAnsi="黑体" w:cs="黑体" w:hint="eastAsia"/>
          <w:sz w:val="36"/>
          <w:szCs w:val="36"/>
          <w:lang w:eastAsia="zh-CN"/>
        </w:rPr>
        <w:t>主要教学实验设备情况表</w:t>
      </w:r>
    </w:p>
    <w:p w:rsidR="00F51E5A" w:rsidRDefault="00C31352">
      <w:pPr>
        <w:spacing w:before="13"/>
        <w:ind w:left="120"/>
        <w:jc w:val="center"/>
        <w:rPr>
          <w:rFonts w:ascii="黑体" w:eastAsia="黑体" w:hAnsi="黑体" w:cs="黑体"/>
          <w:color w:val="FF0000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color w:val="FF0000"/>
          <w:sz w:val="28"/>
          <w:szCs w:val="28"/>
          <w:lang w:eastAsia="zh-CN"/>
        </w:rPr>
        <w:t>（填写本表。学校同意后，填写在模板上用于上传）</w:t>
      </w:r>
    </w:p>
    <w:p w:rsidR="00F51E5A" w:rsidRDefault="00F51E5A">
      <w:pPr>
        <w:spacing w:before="13"/>
        <w:ind w:left="120"/>
        <w:jc w:val="center"/>
        <w:rPr>
          <w:rFonts w:ascii="黑体" w:eastAsia="黑体" w:hAnsi="黑体" w:cs="黑体"/>
          <w:sz w:val="28"/>
          <w:szCs w:val="28"/>
          <w:lang w:eastAsia="zh-CN"/>
        </w:rPr>
      </w:pPr>
    </w:p>
    <w:tbl>
      <w:tblPr>
        <w:tblStyle w:val="a6"/>
        <w:tblpPr w:leftFromText="180" w:rightFromText="180" w:vertAnchor="text" w:horzAnchor="margin" w:tblpXSpec="center" w:tblpY="76"/>
        <w:tblW w:w="0" w:type="auto"/>
        <w:tblLook w:val="04A0"/>
      </w:tblPr>
      <w:tblGrid>
        <w:gridCol w:w="4575"/>
        <w:gridCol w:w="1310"/>
        <w:gridCol w:w="1310"/>
        <w:gridCol w:w="1310"/>
        <w:gridCol w:w="1310"/>
      </w:tblGrid>
      <w:tr w:rsidR="00F51E5A">
        <w:tc>
          <w:tcPr>
            <w:tcW w:w="4575" w:type="dxa"/>
            <w:vAlign w:val="center"/>
          </w:tcPr>
          <w:p w:rsidR="00F51E5A" w:rsidRDefault="00C31352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教学实验设备名称</w:t>
            </w:r>
          </w:p>
        </w:tc>
        <w:tc>
          <w:tcPr>
            <w:tcW w:w="1310" w:type="dxa"/>
            <w:vAlign w:val="center"/>
          </w:tcPr>
          <w:p w:rsidR="00F51E5A" w:rsidRDefault="00C31352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类型规格</w:t>
            </w:r>
          </w:p>
        </w:tc>
        <w:tc>
          <w:tcPr>
            <w:tcW w:w="1310" w:type="dxa"/>
            <w:vAlign w:val="center"/>
          </w:tcPr>
          <w:p w:rsidR="00F51E5A" w:rsidRDefault="00C31352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数量</w:t>
            </w:r>
            <w:r>
              <w:rPr>
                <w:rFonts w:hint="eastAsia"/>
                <w:color w:val="000000"/>
              </w:rPr>
              <w:t>(</w:t>
            </w:r>
            <w:r>
              <w:rPr>
                <w:rFonts w:hint="eastAsia"/>
                <w:color w:val="000000"/>
              </w:rPr>
              <w:t>台</w:t>
            </w:r>
            <w:r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件</w:t>
            </w:r>
            <w:r>
              <w:rPr>
                <w:rFonts w:hint="eastAsia"/>
                <w:color w:val="000000"/>
              </w:rPr>
              <w:t>)</w:t>
            </w:r>
          </w:p>
        </w:tc>
        <w:tc>
          <w:tcPr>
            <w:tcW w:w="1310" w:type="dxa"/>
            <w:vAlign w:val="center"/>
          </w:tcPr>
          <w:p w:rsidR="00F51E5A" w:rsidRDefault="00C31352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购入时间</w:t>
            </w:r>
          </w:p>
        </w:tc>
        <w:tc>
          <w:tcPr>
            <w:tcW w:w="1310" w:type="dxa"/>
            <w:vAlign w:val="center"/>
          </w:tcPr>
          <w:p w:rsidR="00F51E5A" w:rsidRDefault="00C31352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设备价值（千元）</w:t>
            </w:r>
          </w:p>
        </w:tc>
      </w:tr>
      <w:tr w:rsidR="00F51E5A">
        <w:tc>
          <w:tcPr>
            <w:tcW w:w="4575" w:type="dxa"/>
          </w:tcPr>
          <w:p w:rsidR="00F51E5A" w:rsidRDefault="00F51E5A">
            <w:pPr>
              <w:spacing w:line="431" w:lineRule="exact"/>
              <w:ind w:right="2630"/>
              <w:jc w:val="center"/>
              <w:rPr>
                <w:rFonts w:ascii="黑体" w:eastAsia="黑体" w:hAnsi="黑体" w:cs="黑体"/>
                <w:sz w:val="36"/>
                <w:szCs w:val="36"/>
                <w:lang w:eastAsia="zh-CN"/>
              </w:rPr>
            </w:pPr>
          </w:p>
        </w:tc>
        <w:tc>
          <w:tcPr>
            <w:tcW w:w="1310" w:type="dxa"/>
          </w:tcPr>
          <w:p w:rsidR="00F51E5A" w:rsidRDefault="00F51E5A">
            <w:pPr>
              <w:spacing w:line="431" w:lineRule="exact"/>
              <w:ind w:right="2630"/>
              <w:jc w:val="center"/>
              <w:rPr>
                <w:rFonts w:ascii="黑体" w:eastAsia="黑体" w:hAnsi="黑体" w:cs="黑体"/>
                <w:sz w:val="36"/>
                <w:szCs w:val="36"/>
                <w:lang w:eastAsia="zh-CN"/>
              </w:rPr>
            </w:pPr>
          </w:p>
        </w:tc>
        <w:tc>
          <w:tcPr>
            <w:tcW w:w="1310" w:type="dxa"/>
          </w:tcPr>
          <w:p w:rsidR="00F51E5A" w:rsidRDefault="00F51E5A">
            <w:pPr>
              <w:spacing w:line="431" w:lineRule="exact"/>
              <w:ind w:right="2630"/>
              <w:jc w:val="center"/>
              <w:rPr>
                <w:rFonts w:ascii="黑体" w:eastAsia="黑体" w:hAnsi="黑体" w:cs="黑体"/>
                <w:sz w:val="36"/>
                <w:szCs w:val="36"/>
                <w:lang w:eastAsia="zh-CN"/>
              </w:rPr>
            </w:pPr>
          </w:p>
        </w:tc>
        <w:tc>
          <w:tcPr>
            <w:tcW w:w="1310" w:type="dxa"/>
          </w:tcPr>
          <w:p w:rsidR="00F51E5A" w:rsidRDefault="00F51E5A">
            <w:pPr>
              <w:spacing w:line="431" w:lineRule="exact"/>
              <w:ind w:right="2630"/>
              <w:jc w:val="center"/>
              <w:rPr>
                <w:rFonts w:ascii="黑体" w:eastAsia="黑体" w:hAnsi="黑体" w:cs="黑体"/>
                <w:sz w:val="36"/>
                <w:szCs w:val="36"/>
                <w:lang w:eastAsia="zh-CN"/>
              </w:rPr>
            </w:pPr>
          </w:p>
        </w:tc>
        <w:tc>
          <w:tcPr>
            <w:tcW w:w="1310" w:type="dxa"/>
          </w:tcPr>
          <w:p w:rsidR="00F51E5A" w:rsidRDefault="00F51E5A">
            <w:pPr>
              <w:spacing w:line="431" w:lineRule="exact"/>
              <w:ind w:right="2630"/>
              <w:jc w:val="center"/>
              <w:rPr>
                <w:rFonts w:ascii="黑体" w:eastAsia="黑体" w:hAnsi="黑体" w:cs="黑体"/>
                <w:sz w:val="36"/>
                <w:szCs w:val="36"/>
                <w:lang w:eastAsia="zh-CN"/>
              </w:rPr>
            </w:pPr>
          </w:p>
        </w:tc>
      </w:tr>
      <w:tr w:rsidR="00F51E5A">
        <w:tc>
          <w:tcPr>
            <w:tcW w:w="4575" w:type="dxa"/>
          </w:tcPr>
          <w:p w:rsidR="00F51E5A" w:rsidRDefault="00F51E5A">
            <w:pPr>
              <w:spacing w:line="431" w:lineRule="exact"/>
              <w:ind w:right="2630"/>
              <w:jc w:val="center"/>
              <w:rPr>
                <w:rFonts w:ascii="黑体" w:eastAsia="黑体" w:hAnsi="黑体" w:cs="黑体"/>
                <w:sz w:val="36"/>
                <w:szCs w:val="36"/>
                <w:lang w:eastAsia="zh-CN"/>
              </w:rPr>
            </w:pPr>
          </w:p>
        </w:tc>
        <w:tc>
          <w:tcPr>
            <w:tcW w:w="1310" w:type="dxa"/>
          </w:tcPr>
          <w:p w:rsidR="00F51E5A" w:rsidRDefault="00F51E5A">
            <w:pPr>
              <w:spacing w:line="431" w:lineRule="exact"/>
              <w:ind w:right="2630"/>
              <w:jc w:val="center"/>
              <w:rPr>
                <w:rFonts w:ascii="黑体" w:eastAsia="黑体" w:hAnsi="黑体" w:cs="黑体"/>
                <w:sz w:val="36"/>
                <w:szCs w:val="36"/>
                <w:lang w:eastAsia="zh-CN"/>
              </w:rPr>
            </w:pPr>
          </w:p>
        </w:tc>
        <w:tc>
          <w:tcPr>
            <w:tcW w:w="1310" w:type="dxa"/>
          </w:tcPr>
          <w:p w:rsidR="00F51E5A" w:rsidRDefault="00F51E5A">
            <w:pPr>
              <w:spacing w:line="431" w:lineRule="exact"/>
              <w:ind w:right="2630"/>
              <w:jc w:val="center"/>
              <w:rPr>
                <w:rFonts w:ascii="黑体" w:eastAsia="黑体" w:hAnsi="黑体" w:cs="黑体"/>
                <w:sz w:val="36"/>
                <w:szCs w:val="36"/>
                <w:lang w:eastAsia="zh-CN"/>
              </w:rPr>
            </w:pPr>
          </w:p>
        </w:tc>
        <w:tc>
          <w:tcPr>
            <w:tcW w:w="1310" w:type="dxa"/>
          </w:tcPr>
          <w:p w:rsidR="00F51E5A" w:rsidRDefault="00F51E5A">
            <w:pPr>
              <w:spacing w:line="431" w:lineRule="exact"/>
              <w:ind w:right="2630"/>
              <w:jc w:val="center"/>
              <w:rPr>
                <w:rFonts w:ascii="黑体" w:eastAsia="黑体" w:hAnsi="黑体" w:cs="黑体"/>
                <w:sz w:val="36"/>
                <w:szCs w:val="36"/>
                <w:lang w:eastAsia="zh-CN"/>
              </w:rPr>
            </w:pPr>
          </w:p>
        </w:tc>
        <w:tc>
          <w:tcPr>
            <w:tcW w:w="1310" w:type="dxa"/>
          </w:tcPr>
          <w:p w:rsidR="00F51E5A" w:rsidRDefault="00F51E5A">
            <w:pPr>
              <w:spacing w:line="431" w:lineRule="exact"/>
              <w:ind w:right="2630"/>
              <w:jc w:val="center"/>
              <w:rPr>
                <w:rFonts w:ascii="黑体" w:eastAsia="黑体" w:hAnsi="黑体" w:cs="黑体"/>
                <w:sz w:val="36"/>
                <w:szCs w:val="36"/>
                <w:lang w:eastAsia="zh-CN"/>
              </w:rPr>
            </w:pPr>
          </w:p>
        </w:tc>
      </w:tr>
    </w:tbl>
    <w:p w:rsidR="00F51E5A" w:rsidRDefault="00F51E5A">
      <w:pPr>
        <w:spacing w:line="431" w:lineRule="exact"/>
        <w:ind w:left="2630" w:right="2630"/>
        <w:jc w:val="center"/>
        <w:rPr>
          <w:rFonts w:ascii="黑体" w:eastAsia="黑体" w:hAnsi="黑体" w:cs="黑体"/>
          <w:sz w:val="36"/>
          <w:szCs w:val="36"/>
          <w:lang w:eastAsia="zh-CN"/>
        </w:rPr>
      </w:pPr>
    </w:p>
    <w:p w:rsidR="00F51E5A" w:rsidRDefault="00F51E5A">
      <w:pPr>
        <w:spacing w:line="431" w:lineRule="exact"/>
        <w:ind w:left="2630" w:right="2630"/>
        <w:jc w:val="center"/>
        <w:rPr>
          <w:rFonts w:ascii="黑体" w:eastAsia="黑体" w:hAnsi="黑体" w:cs="黑体"/>
          <w:sz w:val="36"/>
          <w:szCs w:val="36"/>
          <w:lang w:eastAsia="zh-CN"/>
        </w:rPr>
        <w:sectPr w:rsidR="00F51E5A">
          <w:pgSz w:w="11900" w:h="16840"/>
          <w:pgMar w:top="1420" w:right="600" w:bottom="280" w:left="600" w:header="720" w:footer="720" w:gutter="0"/>
          <w:cols w:space="720"/>
        </w:sectPr>
      </w:pPr>
    </w:p>
    <w:p w:rsidR="00F51E5A" w:rsidRDefault="00C31352">
      <w:pPr>
        <w:spacing w:before="150"/>
        <w:ind w:left="1674"/>
        <w:rPr>
          <w:rFonts w:ascii="黑体" w:eastAsia="黑体" w:hAnsi="黑体" w:cs="黑体"/>
          <w:sz w:val="36"/>
          <w:szCs w:val="36"/>
          <w:lang w:eastAsia="zh-CN"/>
        </w:rPr>
      </w:pPr>
      <w:r>
        <w:rPr>
          <w:rFonts w:ascii="黑体" w:eastAsia="黑体" w:hAnsi="黑体" w:cs="黑体"/>
          <w:sz w:val="36"/>
          <w:szCs w:val="36"/>
          <w:lang w:eastAsia="zh-CN"/>
        </w:rPr>
        <w:lastRenderedPageBreak/>
        <w:t>7.</w:t>
      </w:r>
      <w:r>
        <w:rPr>
          <w:rFonts w:ascii="黑体" w:eastAsia="黑体" w:hAnsi="黑体" w:cs="黑体"/>
          <w:sz w:val="36"/>
          <w:szCs w:val="36"/>
          <w:lang w:eastAsia="zh-CN"/>
        </w:rPr>
        <w:t>校内专业设置评议专家组意见表</w:t>
      </w:r>
    </w:p>
    <w:p w:rsidR="00F51E5A" w:rsidRDefault="00C31352">
      <w:pPr>
        <w:jc w:val="center"/>
        <w:rPr>
          <w:rFonts w:ascii="黑体" w:eastAsia="黑体" w:hAnsi="黑体" w:cs="黑体"/>
          <w:color w:val="FF0000"/>
          <w:sz w:val="20"/>
          <w:szCs w:val="20"/>
          <w:lang w:eastAsia="zh-CN"/>
        </w:rPr>
      </w:pPr>
      <w:r>
        <w:rPr>
          <w:rFonts w:ascii="黑体" w:eastAsia="黑体" w:hAnsi="黑体" w:cs="黑体" w:hint="eastAsia"/>
          <w:color w:val="FF0000"/>
          <w:sz w:val="20"/>
          <w:szCs w:val="20"/>
          <w:lang w:eastAsia="zh-CN"/>
        </w:rPr>
        <w:t>（填写理由部分）</w:t>
      </w:r>
    </w:p>
    <w:p w:rsidR="00F51E5A" w:rsidRDefault="00F51E5A">
      <w:pPr>
        <w:rPr>
          <w:rFonts w:ascii="黑体" w:eastAsia="黑体" w:hAnsi="黑体" w:cs="黑体"/>
          <w:sz w:val="20"/>
          <w:szCs w:val="20"/>
          <w:lang w:eastAsia="zh-CN"/>
        </w:rPr>
      </w:pPr>
    </w:p>
    <w:p w:rsidR="00F51E5A" w:rsidRDefault="00F51E5A">
      <w:pPr>
        <w:spacing w:before="6"/>
        <w:rPr>
          <w:rFonts w:ascii="黑体" w:eastAsia="黑体" w:hAnsi="黑体" w:cs="黑体"/>
          <w:sz w:val="17"/>
          <w:szCs w:val="17"/>
          <w:lang w:eastAsia="zh-CN"/>
        </w:rPr>
      </w:pPr>
    </w:p>
    <w:tbl>
      <w:tblPr>
        <w:tblStyle w:val="TableNormal"/>
        <w:tblW w:w="0" w:type="auto"/>
        <w:tblInd w:w="112" w:type="dxa"/>
        <w:tblLayout w:type="fixed"/>
        <w:tblLook w:val="04A0"/>
      </w:tblPr>
      <w:tblGrid>
        <w:gridCol w:w="6155"/>
        <w:gridCol w:w="2367"/>
      </w:tblGrid>
      <w:tr w:rsidR="00F51E5A">
        <w:trPr>
          <w:trHeight w:hRule="exact" w:val="1105"/>
        </w:trPr>
        <w:tc>
          <w:tcPr>
            <w:tcW w:w="6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F51E5A">
            <w:pPr>
              <w:pStyle w:val="TableParagraph"/>
              <w:spacing w:before="12"/>
              <w:rPr>
                <w:rFonts w:ascii="黑体" w:eastAsia="黑体" w:hAnsi="黑体" w:cs="黑体"/>
                <w:sz w:val="30"/>
                <w:szCs w:val="30"/>
                <w:lang w:eastAsia="zh-CN"/>
              </w:rPr>
            </w:pPr>
          </w:p>
          <w:p w:rsidR="00F51E5A" w:rsidRDefault="00C31352">
            <w:pPr>
              <w:pStyle w:val="TableParagraph"/>
              <w:ind w:left="1516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总体判断拟开设专业是否可行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1E5A" w:rsidRDefault="00F51E5A">
            <w:pPr>
              <w:pStyle w:val="TableParagraph"/>
              <w:spacing w:before="11"/>
              <w:jc w:val="center"/>
              <w:rPr>
                <w:rFonts w:ascii="黑体" w:eastAsia="黑体" w:hAnsi="黑体" w:cs="黑体"/>
                <w:sz w:val="29"/>
                <w:szCs w:val="29"/>
                <w:lang w:eastAsia="zh-CN"/>
              </w:rPr>
            </w:pPr>
          </w:p>
          <w:p w:rsidR="00F51E5A" w:rsidRDefault="00C31352">
            <w:pPr>
              <w:pStyle w:val="1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■是</w:t>
            </w:r>
            <w:r>
              <w:rPr>
                <w:rFonts w:ascii="仿宋" w:eastAsia="仿宋" w:hAnsi="仿宋" w:cs="仿宋"/>
                <w:sz w:val="24"/>
                <w:szCs w:val="24"/>
              </w:rPr>
              <w:tab/>
              <w:t>□</w:t>
            </w:r>
            <w:r>
              <w:rPr>
                <w:rFonts w:ascii="仿宋" w:eastAsia="仿宋" w:hAnsi="仿宋" w:cs="仿宋"/>
                <w:sz w:val="24"/>
                <w:szCs w:val="24"/>
              </w:rPr>
              <w:t>否</w:t>
            </w:r>
          </w:p>
        </w:tc>
      </w:tr>
      <w:tr w:rsidR="00F51E5A">
        <w:trPr>
          <w:trHeight w:hRule="exact" w:val="7214"/>
        </w:trPr>
        <w:tc>
          <w:tcPr>
            <w:tcW w:w="8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75"/>
              <w:ind w:left="107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理由：</w:t>
            </w:r>
          </w:p>
        </w:tc>
      </w:tr>
      <w:tr w:rsidR="00F51E5A">
        <w:trPr>
          <w:trHeight w:hRule="exact" w:val="567"/>
        </w:trPr>
        <w:tc>
          <w:tcPr>
            <w:tcW w:w="6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33"/>
              <w:ind w:left="1516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培养方案和教学计划是否合理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1E5A" w:rsidRDefault="00C31352">
            <w:pPr>
              <w:pStyle w:val="1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■是</w:t>
            </w:r>
            <w:r>
              <w:rPr>
                <w:rFonts w:ascii="仿宋" w:eastAsia="仿宋" w:hAnsi="仿宋" w:cs="仿宋"/>
                <w:sz w:val="24"/>
                <w:szCs w:val="24"/>
              </w:rPr>
              <w:tab/>
              <w:t>□</w:t>
            </w:r>
            <w:r>
              <w:rPr>
                <w:rFonts w:ascii="仿宋" w:eastAsia="仿宋" w:hAnsi="仿宋" w:cs="仿宋"/>
                <w:sz w:val="24"/>
                <w:szCs w:val="24"/>
              </w:rPr>
              <w:t>否</w:t>
            </w:r>
          </w:p>
        </w:tc>
      </w:tr>
      <w:tr w:rsidR="00F51E5A">
        <w:trPr>
          <w:trHeight w:hRule="exact" w:val="566"/>
        </w:trPr>
        <w:tc>
          <w:tcPr>
            <w:tcW w:w="6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32"/>
              <w:ind w:left="1276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教师队伍是否能满足人才培养需求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1E5A" w:rsidRDefault="00C31352">
            <w:pPr>
              <w:pStyle w:val="1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■是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/>
                <w:sz w:val="24"/>
                <w:szCs w:val="24"/>
              </w:rPr>
              <w:t>否</w:t>
            </w:r>
          </w:p>
        </w:tc>
      </w:tr>
      <w:tr w:rsidR="00F51E5A">
        <w:trPr>
          <w:trHeight w:hRule="exact" w:val="567"/>
        </w:trPr>
        <w:tc>
          <w:tcPr>
            <w:tcW w:w="6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before="133"/>
              <w:ind w:left="1516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教学条件是否能满足教学要求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1E5A" w:rsidRDefault="00C31352">
            <w:pPr>
              <w:pStyle w:val="1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■是</w:t>
            </w:r>
            <w:r>
              <w:rPr>
                <w:rFonts w:ascii="仿宋" w:eastAsia="仿宋" w:hAnsi="仿宋" w:cs="仿宋"/>
                <w:sz w:val="24"/>
                <w:szCs w:val="24"/>
              </w:rPr>
              <w:tab/>
              <w:t>□</w:t>
            </w:r>
            <w:r>
              <w:rPr>
                <w:rFonts w:ascii="仿宋" w:eastAsia="仿宋" w:hAnsi="仿宋" w:cs="仿宋"/>
                <w:sz w:val="24"/>
                <w:szCs w:val="24"/>
              </w:rPr>
              <w:t>否</w:t>
            </w:r>
          </w:p>
        </w:tc>
      </w:tr>
      <w:tr w:rsidR="00F51E5A">
        <w:trPr>
          <w:trHeight w:hRule="exact" w:val="1882"/>
        </w:trPr>
        <w:tc>
          <w:tcPr>
            <w:tcW w:w="8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E5A" w:rsidRDefault="00C31352">
            <w:pPr>
              <w:pStyle w:val="TableParagraph"/>
              <w:spacing w:line="278" w:lineRule="exact"/>
              <w:ind w:left="107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签字：</w:t>
            </w:r>
          </w:p>
        </w:tc>
      </w:tr>
    </w:tbl>
    <w:p w:rsidR="00F51E5A" w:rsidRDefault="00F51E5A"/>
    <w:sectPr w:rsidR="00F51E5A" w:rsidSect="00F51E5A">
      <w:pgSz w:w="11910" w:h="16840"/>
      <w:pgMar w:top="1600" w:right="1580" w:bottom="280" w:left="158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1352" w:rsidRDefault="00C31352" w:rsidP="00F3384B">
      <w:r>
        <w:separator/>
      </w:r>
    </w:p>
  </w:endnote>
  <w:endnote w:type="continuationSeparator" w:id="0">
    <w:p w:rsidR="00C31352" w:rsidRDefault="00C31352" w:rsidP="00F338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1352" w:rsidRDefault="00C31352" w:rsidP="00F3384B">
      <w:r>
        <w:separator/>
      </w:r>
    </w:p>
  </w:footnote>
  <w:footnote w:type="continuationSeparator" w:id="0">
    <w:p w:rsidR="00C31352" w:rsidRDefault="00C31352" w:rsidP="00F338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33716B"/>
    <w:rsid w:val="0033716B"/>
    <w:rsid w:val="004C0929"/>
    <w:rsid w:val="00614A8F"/>
    <w:rsid w:val="007274E1"/>
    <w:rsid w:val="009748B3"/>
    <w:rsid w:val="00B64FE0"/>
    <w:rsid w:val="00C31352"/>
    <w:rsid w:val="00F3384B"/>
    <w:rsid w:val="00F51E5A"/>
    <w:rsid w:val="07054381"/>
    <w:rsid w:val="09477653"/>
    <w:rsid w:val="143423C4"/>
    <w:rsid w:val="26B95167"/>
    <w:rsid w:val="33DD5C35"/>
    <w:rsid w:val="35E60FE5"/>
    <w:rsid w:val="366176A8"/>
    <w:rsid w:val="417A0F29"/>
    <w:rsid w:val="43234949"/>
    <w:rsid w:val="441E5DB3"/>
    <w:rsid w:val="595B7227"/>
    <w:rsid w:val="59F82778"/>
    <w:rsid w:val="64F92350"/>
    <w:rsid w:val="65DC590C"/>
    <w:rsid w:val="6A512DFE"/>
    <w:rsid w:val="70564493"/>
    <w:rsid w:val="72AE5AF4"/>
    <w:rsid w:val="771951F2"/>
    <w:rsid w:val="7AAF64F9"/>
    <w:rsid w:val="7B043B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51E5A"/>
    <w:pPr>
      <w:widowControl w:val="0"/>
    </w:pPr>
    <w:rPr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rsid w:val="00F51E5A"/>
    <w:pPr>
      <w:ind w:left="2630"/>
      <w:outlineLvl w:val="0"/>
    </w:pPr>
    <w:rPr>
      <w:rFonts w:ascii="黑体" w:eastAsia="黑体" w:hAnsi="黑体"/>
      <w:sz w:val="36"/>
      <w:szCs w:val="36"/>
    </w:rPr>
  </w:style>
  <w:style w:type="paragraph" w:styleId="2">
    <w:name w:val="heading 2"/>
    <w:basedOn w:val="a"/>
    <w:next w:val="a"/>
    <w:uiPriority w:val="1"/>
    <w:qFormat/>
    <w:rsid w:val="00F51E5A"/>
    <w:pPr>
      <w:spacing w:before="26"/>
      <w:ind w:left="702"/>
      <w:outlineLvl w:val="1"/>
    </w:pPr>
    <w:rPr>
      <w:rFonts w:ascii="宋体" w:eastAsia="宋体" w:hAnsi="宋体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F51E5A"/>
    <w:pPr>
      <w:ind w:left="220"/>
    </w:pPr>
    <w:rPr>
      <w:rFonts w:ascii="宋体" w:eastAsia="宋体" w:hAnsi="宋体"/>
      <w:sz w:val="24"/>
      <w:szCs w:val="24"/>
    </w:rPr>
  </w:style>
  <w:style w:type="paragraph" w:styleId="a4">
    <w:name w:val="footer"/>
    <w:basedOn w:val="a"/>
    <w:link w:val="Char"/>
    <w:uiPriority w:val="99"/>
    <w:unhideWhenUsed/>
    <w:rsid w:val="00F51E5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F51E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F51E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F51E5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rsid w:val="00F51E5A"/>
  </w:style>
  <w:style w:type="paragraph" w:customStyle="1" w:styleId="TableParagraph">
    <w:name w:val="Table Paragraph"/>
    <w:basedOn w:val="a"/>
    <w:uiPriority w:val="1"/>
    <w:qFormat/>
    <w:rsid w:val="00F51E5A"/>
  </w:style>
  <w:style w:type="character" w:customStyle="1" w:styleId="Char0">
    <w:name w:val="页眉 Char"/>
    <w:basedOn w:val="a0"/>
    <w:link w:val="a5"/>
    <w:uiPriority w:val="99"/>
    <w:rsid w:val="00F51E5A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F51E5A"/>
    <w:rPr>
      <w:sz w:val="18"/>
      <w:szCs w:val="18"/>
    </w:rPr>
  </w:style>
  <w:style w:type="paragraph" w:customStyle="1" w:styleId="10">
    <w:name w:val="正文1"/>
    <w:rsid w:val="00F51E5A"/>
    <w:pPr>
      <w:jc w:val="both"/>
    </w:pPr>
    <w:rPr>
      <w:rFonts w:ascii="Times New Roman" w:eastAsia="宋体" w:hAnsi="Times New Roman" w:cs="Times New Roman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312</Words>
  <Characters>1784</Characters>
  <Application>Microsoft Office Word</Application>
  <DocSecurity>0</DocSecurity>
  <Lines>14</Lines>
  <Paragraphs>4</Paragraphs>
  <ScaleCrop>false</ScaleCrop>
  <Company>zjut</Company>
  <LinksUpToDate>false</LinksUpToDate>
  <CharactersWithSpaces>2092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公用账号</dc:creator>
  <cp:keywords>版本：1590997025</cp:keywords>
  <cp:lastModifiedBy>zjgydxoa/zjgydx</cp:lastModifiedBy>
  <cp:revision>5</cp:revision>
  <dcterms:created xsi:type="dcterms:W3CDTF">2020-06-01T15:42:00Z</dcterms:created>
  <dcterms:modified xsi:type="dcterms:W3CDTF">2021-07-12T06:15:00Z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2020-06-01T00:00:00Z</vt:filetime>
  </property>
  <property fmtid="{D5CDD505-2E9C-101B-9397-08002B2CF9AE}" pid="3" name="LastSaved">
    <vt:filetime>2020-06-01T00:00:00Z</vt:filetime>
  </property>
  <property fmtid="{D5CDD505-2E9C-101B-9397-08002B2CF9AE}" pid="4" name="KSOProductBuildVer">
    <vt:lpwstr>2052-11.3.0.9228</vt:lpwstr>
  </property>
</Properties>
</file>